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C" w:rsidRPr="006766C6" w:rsidRDefault="006D131C" w:rsidP="006D131C">
      <w:pPr>
        <w:jc w:val="center"/>
        <w:rPr>
          <w:b/>
          <w:sz w:val="28"/>
          <w:szCs w:val="28"/>
        </w:rPr>
      </w:pPr>
      <w:r w:rsidRPr="006766C6">
        <w:rPr>
          <w:b/>
          <w:sz w:val="28"/>
          <w:szCs w:val="28"/>
        </w:rPr>
        <w:t>Администрации Нигирского сельского поселения</w:t>
      </w:r>
    </w:p>
    <w:p w:rsidR="006D131C" w:rsidRDefault="006D131C" w:rsidP="006D131C">
      <w:pPr>
        <w:jc w:val="center"/>
        <w:rPr>
          <w:b/>
          <w:sz w:val="28"/>
          <w:szCs w:val="28"/>
        </w:rPr>
      </w:pPr>
      <w:r w:rsidRPr="006766C6">
        <w:rPr>
          <w:b/>
          <w:sz w:val="28"/>
          <w:szCs w:val="28"/>
        </w:rPr>
        <w:t>Николаевского муниципального района Хабаровского края</w:t>
      </w:r>
    </w:p>
    <w:p w:rsidR="006D131C" w:rsidRPr="006766C6" w:rsidRDefault="006D131C" w:rsidP="006D131C">
      <w:pPr>
        <w:spacing w:line="240" w:lineRule="exact"/>
        <w:jc w:val="center"/>
        <w:rPr>
          <w:b/>
          <w:sz w:val="28"/>
          <w:szCs w:val="28"/>
        </w:rPr>
      </w:pPr>
    </w:p>
    <w:p w:rsidR="006D131C" w:rsidRDefault="006D131C" w:rsidP="006D131C">
      <w:pPr>
        <w:jc w:val="center"/>
        <w:rPr>
          <w:b/>
          <w:sz w:val="28"/>
          <w:szCs w:val="28"/>
        </w:rPr>
      </w:pPr>
      <w:r w:rsidRPr="006766C6">
        <w:rPr>
          <w:b/>
          <w:sz w:val="28"/>
          <w:szCs w:val="28"/>
        </w:rPr>
        <w:t>ПОСТАНОВЛЕНИЕ</w:t>
      </w:r>
    </w:p>
    <w:p w:rsidR="006D131C" w:rsidRDefault="006D131C" w:rsidP="006D131C">
      <w:pPr>
        <w:jc w:val="center"/>
        <w:rPr>
          <w:b/>
          <w:sz w:val="28"/>
          <w:szCs w:val="28"/>
        </w:rPr>
      </w:pPr>
    </w:p>
    <w:p w:rsidR="006D131C" w:rsidRDefault="006D131C" w:rsidP="006D131C">
      <w:pPr>
        <w:jc w:val="center"/>
        <w:rPr>
          <w:b/>
          <w:sz w:val="28"/>
          <w:szCs w:val="28"/>
        </w:rPr>
      </w:pPr>
    </w:p>
    <w:p w:rsidR="006D131C" w:rsidRDefault="006D131C" w:rsidP="006D131C">
      <w:pPr>
        <w:jc w:val="center"/>
        <w:rPr>
          <w:sz w:val="28"/>
          <w:szCs w:val="28"/>
        </w:rPr>
      </w:pPr>
      <w:r>
        <w:t>с. Нигирь</w:t>
      </w:r>
    </w:p>
    <w:p w:rsidR="006D131C" w:rsidRPr="009A2A99" w:rsidRDefault="006D131C" w:rsidP="006D131C">
      <w:pPr>
        <w:jc w:val="center"/>
        <w:rPr>
          <w:szCs w:val="26"/>
        </w:rPr>
      </w:pPr>
      <w:r>
        <w:rPr>
          <w:szCs w:val="26"/>
          <w:u w:val="single"/>
        </w:rPr>
        <w:t>19.10.</w:t>
      </w:r>
      <w:r w:rsidRPr="003E511F">
        <w:rPr>
          <w:szCs w:val="26"/>
          <w:u w:val="single"/>
        </w:rPr>
        <w:t>201</w:t>
      </w:r>
      <w:r>
        <w:rPr>
          <w:szCs w:val="26"/>
          <w:u w:val="single"/>
        </w:rPr>
        <w:t>8</w:t>
      </w:r>
      <w:r w:rsidRPr="003E511F">
        <w:rPr>
          <w:szCs w:val="26"/>
        </w:rPr>
        <w:t xml:space="preserve">  </w:t>
      </w:r>
      <w:r>
        <w:rPr>
          <w:szCs w:val="26"/>
        </w:rPr>
        <w:t xml:space="preserve">                    </w:t>
      </w:r>
      <w:r w:rsidRPr="003E511F">
        <w:rPr>
          <w:szCs w:val="26"/>
        </w:rPr>
        <w:t xml:space="preserve">                                                                 </w:t>
      </w:r>
      <w:r>
        <w:rPr>
          <w:szCs w:val="26"/>
        </w:rPr>
        <w:t xml:space="preserve"> </w:t>
      </w:r>
      <w:r w:rsidRPr="003E511F">
        <w:rPr>
          <w:szCs w:val="26"/>
        </w:rPr>
        <w:t xml:space="preserve">         </w:t>
      </w:r>
      <w:r w:rsidRPr="009A2A99">
        <w:rPr>
          <w:szCs w:val="26"/>
          <w:u w:val="single"/>
        </w:rPr>
        <w:t xml:space="preserve">№ </w:t>
      </w:r>
      <w:r w:rsidR="009A2A99" w:rsidRPr="009A2A99">
        <w:rPr>
          <w:szCs w:val="26"/>
          <w:u w:val="single"/>
        </w:rPr>
        <w:t>52</w:t>
      </w:r>
      <w:r w:rsidRPr="009A2A99">
        <w:rPr>
          <w:szCs w:val="26"/>
          <w:u w:val="single"/>
        </w:rPr>
        <w:t>-па</w:t>
      </w:r>
    </w:p>
    <w:p w:rsidR="006D131C" w:rsidRDefault="006D131C" w:rsidP="006D131C">
      <w:pPr>
        <w:spacing w:line="240" w:lineRule="exact"/>
        <w:jc w:val="both"/>
      </w:pPr>
    </w:p>
    <w:p w:rsidR="006D131C" w:rsidRDefault="006D131C" w:rsidP="006D131C">
      <w:pPr>
        <w:spacing w:line="240" w:lineRule="exact"/>
        <w:jc w:val="both"/>
      </w:pPr>
    </w:p>
    <w:p w:rsidR="006D131C" w:rsidRDefault="006D131C" w:rsidP="006D131C">
      <w:pPr>
        <w:spacing w:line="240" w:lineRule="exact"/>
        <w:jc w:val="both"/>
      </w:pPr>
    </w:p>
    <w:p w:rsidR="006D131C" w:rsidRDefault="006D131C" w:rsidP="006D131C">
      <w:pPr>
        <w:spacing w:line="240" w:lineRule="exact"/>
        <w:jc w:val="both"/>
      </w:pPr>
    </w:p>
    <w:p w:rsidR="006D131C" w:rsidRDefault="006D131C" w:rsidP="006D131C">
      <w:pPr>
        <w:spacing w:line="240" w:lineRule="exact"/>
        <w:jc w:val="both"/>
      </w:pPr>
    </w:p>
    <w:p w:rsidR="006D131C" w:rsidRDefault="006D131C" w:rsidP="006D131C">
      <w:pPr>
        <w:tabs>
          <w:tab w:val="left" w:pos="4253"/>
        </w:tabs>
        <w:spacing w:line="240" w:lineRule="exact"/>
        <w:jc w:val="both"/>
      </w:pPr>
      <w:r>
        <w:t xml:space="preserve"> Об  утверждении  отчёта об </w:t>
      </w:r>
      <w:proofErr w:type="spellStart"/>
      <w:r>
        <w:t>исполне</w:t>
      </w:r>
      <w:proofErr w:type="spellEnd"/>
      <w:r>
        <w:t>-</w:t>
      </w:r>
    </w:p>
    <w:p w:rsidR="006D131C" w:rsidRDefault="006D131C" w:rsidP="006D131C">
      <w:pPr>
        <w:spacing w:line="240" w:lineRule="exact"/>
        <w:jc w:val="both"/>
      </w:pPr>
      <w:r>
        <w:t xml:space="preserve"> </w:t>
      </w:r>
      <w:proofErr w:type="spellStart"/>
      <w:r>
        <w:t>нии</w:t>
      </w:r>
      <w:proofErr w:type="spellEnd"/>
      <w:r>
        <w:t xml:space="preserve"> бюджета поселения за 9 месяцев 2018 года</w:t>
      </w:r>
    </w:p>
    <w:p w:rsidR="006D131C" w:rsidRDefault="006D131C" w:rsidP="006D131C"/>
    <w:p w:rsidR="006D131C" w:rsidRDefault="006D131C" w:rsidP="006D131C"/>
    <w:p w:rsidR="006D131C" w:rsidRDefault="006D131C" w:rsidP="006D131C">
      <w:pPr>
        <w:jc w:val="both"/>
      </w:pPr>
      <w:r>
        <w:tab/>
      </w:r>
      <w:r>
        <w:rPr>
          <w:szCs w:val="26"/>
        </w:rPr>
        <w:t>В соответствии со статьей 264.2 Бюджетного кодекса Российской Федерации, постановлением главы Нигирского сельского поселения от  27 марта 2012 г.  № 10 «</w:t>
      </w:r>
      <w:r>
        <w:t>О порядке предоставления ежеквартальных отчётов об исполнении бюджета поселения и их утверждения», администрация Нигирского сельского поселения</w:t>
      </w:r>
      <w:r>
        <w:rPr>
          <w:szCs w:val="26"/>
        </w:rPr>
        <w:t xml:space="preserve"> </w:t>
      </w:r>
      <w:r>
        <w:t xml:space="preserve">  </w:t>
      </w:r>
    </w:p>
    <w:p w:rsidR="006D131C" w:rsidRDefault="006D131C" w:rsidP="006D131C">
      <w:pPr>
        <w:jc w:val="both"/>
      </w:pPr>
      <w:r>
        <w:t>ПОСТАНОВЛЯЕТ:</w:t>
      </w:r>
    </w:p>
    <w:p w:rsidR="006D131C" w:rsidRDefault="006D131C" w:rsidP="006D13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Утвердить прилагаемый отчет об исполнении бюджета поселения за 9 месяцев 2018 года.</w:t>
      </w:r>
    </w:p>
    <w:p w:rsidR="006D131C" w:rsidRDefault="006D131C" w:rsidP="006D13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  </w:t>
      </w:r>
    </w:p>
    <w:p w:rsidR="006D131C" w:rsidRDefault="006D131C" w:rsidP="006D131C">
      <w:pPr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 выполнением данного постановления оставляю за собой.</w:t>
      </w:r>
    </w:p>
    <w:p w:rsidR="006D131C" w:rsidRDefault="006D131C" w:rsidP="006D131C">
      <w:pPr>
        <w:ind w:firstLine="708"/>
        <w:jc w:val="both"/>
        <w:rPr>
          <w:szCs w:val="26"/>
        </w:rPr>
      </w:pPr>
      <w:r>
        <w:rPr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6D131C" w:rsidRDefault="006D131C" w:rsidP="006D131C">
      <w:pPr>
        <w:jc w:val="both"/>
      </w:pPr>
    </w:p>
    <w:p w:rsidR="006D131C" w:rsidRDefault="006D131C" w:rsidP="006D131C">
      <w:pPr>
        <w:ind w:firstLine="709"/>
        <w:jc w:val="both"/>
      </w:pPr>
    </w:p>
    <w:p w:rsidR="006D131C" w:rsidRDefault="006D131C" w:rsidP="006D131C">
      <w:pPr>
        <w:ind w:firstLine="709"/>
        <w:jc w:val="both"/>
      </w:pPr>
    </w:p>
    <w:p w:rsidR="006D131C" w:rsidRDefault="006D131C" w:rsidP="006D131C">
      <w:r>
        <w:t xml:space="preserve">Глава сельского поселения                                                                                 А.В. Кущ </w:t>
      </w:r>
    </w:p>
    <w:p w:rsidR="006D131C" w:rsidRDefault="006D131C" w:rsidP="006D131C">
      <w:pPr>
        <w:jc w:val="center"/>
      </w:pPr>
    </w:p>
    <w:p w:rsidR="006D131C" w:rsidRDefault="006D131C" w:rsidP="006D13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 xml:space="preserve"> </w:t>
      </w:r>
    </w:p>
    <w:p w:rsidR="006D131C" w:rsidRDefault="006D131C" w:rsidP="006D131C">
      <w:pPr>
        <w:jc w:val="both"/>
      </w:pPr>
    </w:p>
    <w:p w:rsidR="00BD3902" w:rsidRDefault="00BD3902"/>
    <w:p w:rsidR="00836C91" w:rsidRDefault="00836C91"/>
    <w:p w:rsidR="00836C91" w:rsidRDefault="00836C91"/>
    <w:p w:rsidR="00836C91" w:rsidRDefault="00836C91"/>
    <w:p w:rsidR="00836C91" w:rsidRDefault="00836C91"/>
    <w:p w:rsidR="00836C91" w:rsidRDefault="00836C91"/>
    <w:p w:rsidR="00836C91" w:rsidRDefault="00836C91"/>
    <w:p w:rsidR="00836C91" w:rsidRDefault="00836C91"/>
    <w:p w:rsidR="00836C91" w:rsidRDefault="00836C91"/>
    <w:p w:rsidR="00836C91" w:rsidRDefault="00836C91"/>
    <w:tbl>
      <w:tblPr>
        <w:tblW w:w="12976" w:type="dxa"/>
        <w:tblInd w:w="-1310" w:type="dxa"/>
        <w:tblLook w:val="04A0"/>
      </w:tblPr>
      <w:tblGrid>
        <w:gridCol w:w="2836"/>
        <w:gridCol w:w="850"/>
        <w:gridCol w:w="993"/>
        <w:gridCol w:w="991"/>
        <w:gridCol w:w="108"/>
        <w:gridCol w:w="318"/>
        <w:gridCol w:w="425"/>
        <w:gridCol w:w="567"/>
        <w:gridCol w:w="567"/>
        <w:gridCol w:w="896"/>
        <w:gridCol w:w="380"/>
        <w:gridCol w:w="851"/>
        <w:gridCol w:w="848"/>
        <w:gridCol w:w="483"/>
        <w:gridCol w:w="266"/>
        <w:gridCol w:w="272"/>
        <w:gridCol w:w="272"/>
        <w:gridCol w:w="1053"/>
      </w:tblGrid>
      <w:tr w:rsidR="00836C91" w:rsidRPr="00836C91" w:rsidTr="002A2051">
        <w:trPr>
          <w:trHeight w:val="240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36C91" w:rsidRPr="00836C91" w:rsidTr="002A2051">
        <w:trPr>
          <w:gridAfter w:val="4"/>
          <w:wAfter w:w="1863" w:type="dxa"/>
          <w:trHeight w:val="282"/>
        </w:trPr>
        <w:tc>
          <w:tcPr>
            <w:tcW w:w="9782" w:type="dxa"/>
            <w:gridSpan w:val="1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1331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36C91" w:rsidRPr="00836C91" w:rsidTr="002A2051">
        <w:trPr>
          <w:gridAfter w:val="6"/>
          <w:wAfter w:w="3194" w:type="dxa"/>
          <w:trHeight w:val="28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836C91" w:rsidRPr="00836C91" w:rsidTr="002A2051">
        <w:trPr>
          <w:gridAfter w:val="6"/>
          <w:wAfter w:w="3194" w:type="dxa"/>
          <w:trHeight w:val="28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6C9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31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836C91" w:rsidRPr="00836C91" w:rsidTr="002A2051">
        <w:trPr>
          <w:gridAfter w:val="6"/>
          <w:wAfter w:w="3194" w:type="dxa"/>
          <w:trHeight w:val="28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6C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31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01.10.2018</w:t>
            </w:r>
          </w:p>
        </w:tc>
      </w:tr>
      <w:tr w:rsidR="00836C91" w:rsidRPr="00836C91" w:rsidTr="002A2051">
        <w:trPr>
          <w:gridAfter w:val="6"/>
          <w:wAfter w:w="3194" w:type="dxa"/>
          <w:trHeight w:val="28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ind w:right="789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31" w:type="dxa"/>
            <w:gridSpan w:val="2"/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36C91" w:rsidRPr="00836C91" w:rsidTr="002A2051">
        <w:trPr>
          <w:gridAfter w:val="6"/>
          <w:wAfter w:w="3194" w:type="dxa"/>
          <w:trHeight w:val="319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2834" w:type="dxa"/>
            <w:gridSpan w:val="3"/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Нигирское сельское поселение Николаевского муниципального района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36C91" w:rsidRPr="00836C91" w:rsidTr="002A2051">
        <w:trPr>
          <w:gridAfter w:val="6"/>
          <w:wAfter w:w="3194" w:type="dxa"/>
          <w:trHeight w:val="319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834" w:type="dxa"/>
            <w:gridSpan w:val="3"/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36C91" w:rsidRPr="00836C91" w:rsidTr="002A2051">
        <w:trPr>
          <w:gridAfter w:val="4"/>
          <w:wAfter w:w="1863" w:type="dxa"/>
          <w:trHeight w:val="28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36C91" w:rsidRPr="00836C91" w:rsidTr="002A2051">
        <w:trPr>
          <w:gridAfter w:val="4"/>
          <w:wAfter w:w="1863" w:type="dxa"/>
          <w:trHeight w:val="28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836C91" w:rsidRPr="00836C91" w:rsidTr="002A2051">
        <w:trPr>
          <w:gridAfter w:val="6"/>
          <w:wAfter w:w="3194" w:type="dxa"/>
          <w:trHeight w:val="282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36C9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836C91" w:rsidRPr="00836C91" w:rsidTr="002A2051">
        <w:trPr>
          <w:gridAfter w:val="5"/>
          <w:wAfter w:w="2346" w:type="dxa"/>
          <w:trHeight w:val="259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91" w:rsidRPr="00836C91" w:rsidRDefault="00836C91" w:rsidP="00836C91">
            <w:pPr>
              <w:ind w:left="-958" w:firstLine="958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36C91" w:rsidRPr="00836C91" w:rsidTr="002A2051">
        <w:trPr>
          <w:gridAfter w:val="5"/>
          <w:wAfter w:w="2346" w:type="dxa"/>
          <w:trHeight w:val="24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36C91" w:rsidRPr="00836C91" w:rsidTr="002A2051">
        <w:trPr>
          <w:gridAfter w:val="5"/>
          <w:wAfter w:w="2346" w:type="dxa"/>
          <w:trHeight w:val="285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36C91" w:rsidRPr="00836C91" w:rsidTr="002A2051">
        <w:trPr>
          <w:gridAfter w:val="5"/>
          <w:wAfter w:w="2346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36C91" w:rsidRPr="00836C91" w:rsidTr="002A2051">
        <w:trPr>
          <w:gridAfter w:val="5"/>
          <w:wAfter w:w="2346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7 435 332,00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5 220 480,24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2 214 851,76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1 098 862,00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873 854,50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1 098 862,00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873 854,50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1 098 862,00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873 854,50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406 904,00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380 546,21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26 357,79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3 807,00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3 451,63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355,37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757 104,00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575 097,40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182 006,60</w:t>
            </w:r>
          </w:p>
        </w:tc>
      </w:tr>
      <w:tr w:rsidR="00836C91" w:rsidRPr="00836C91" w:rsidTr="002A2051">
        <w:trPr>
          <w:gridAfter w:val="5"/>
          <w:wAfter w:w="2346" w:type="dxa"/>
          <w:trHeight w:val="9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-68 953,00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-85 240,74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274 100,00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203 671,38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29 855,16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29 855,16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29 855,16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29 829,74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6 270,26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25,42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117 066,28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117 066,28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117 066,28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117 066,28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182 1 05 01011 01 1000 110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117 066,28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9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9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182 1 05 01021 01 1000 110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56 749,94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1 542,00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182 1 06 04000 02 0000 110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24 284,64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182 1 06 04012 02 0000 110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24 284,64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26 071,67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43 928,33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182 1 06 04012 02 2100 110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-1 787,03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32 007,30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32 007,30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32 007,30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30 306,00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54 694,00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1 701,30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86 272,16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83 000,80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3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46 014,84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3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46 014,84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46 014,84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15 285,16</w:t>
            </w:r>
          </w:p>
        </w:tc>
      </w:tr>
      <w:tr w:rsidR="00836C91" w:rsidRPr="00836C91" w:rsidTr="002A2051">
        <w:trPr>
          <w:gridAfter w:val="5"/>
          <w:wAfter w:w="2346" w:type="dxa"/>
          <w:trHeight w:val="13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914 1 11 09000 00 0000 120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36 985,96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3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914 1 11 09040 00 0000 120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36 985,96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3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914 1 11 09045 10 0000 120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36 985,96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571,36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914 1 17 01000 00 0000 180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571,36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914 1 17 01050 10 0000 180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571,36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914 2 00 00000 00 </w:t>
            </w: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5 955 </w:t>
            </w: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4 056 682,20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5 706 250,00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3 807 462,20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1 389 290,00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1 387 660,00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1 389 290,00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1 387 660,00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1 389 290,00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1 387 660,00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1 630,00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59 130,00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42 898,20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53 540,00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39 760,00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53 540,00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39 760,00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13 780,00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914 2 02 35930 00 0000 151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3 138,20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914 2 02 35930 10 0000 151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3 138,20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2 451,80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4 257 830,00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2 376 904,00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9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4 254 170,00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2 376 904,00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4 254 170,00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2 376 904,00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1 877 266,00</w:t>
            </w:r>
          </w:p>
        </w:tc>
      </w:tr>
      <w:tr w:rsidR="00836C91" w:rsidRPr="00836C91" w:rsidTr="002A2051">
        <w:trPr>
          <w:gridAfter w:val="5"/>
          <w:wAfter w:w="2346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249 220,00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249 220,00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914 2 07 05000 10 0000 180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249 220,00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249 220,00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36C91" w:rsidRPr="00836C91" w:rsidTr="002A2051">
        <w:trPr>
          <w:gridAfter w:val="5"/>
          <w:wAfter w:w="2346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C91" w:rsidRPr="00836C91" w:rsidRDefault="00836C91" w:rsidP="00836C9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914 2 07 05030 10 0000 180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249 220,00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249 220,00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C91" w:rsidRPr="00836C91" w:rsidRDefault="00836C91" w:rsidP="00836C9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36C9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836C91" w:rsidRDefault="00836C9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tbl>
      <w:tblPr>
        <w:tblW w:w="10774" w:type="dxa"/>
        <w:tblInd w:w="-1310" w:type="dxa"/>
        <w:tblLook w:val="04A0"/>
      </w:tblPr>
      <w:tblGrid>
        <w:gridCol w:w="3403"/>
        <w:gridCol w:w="850"/>
        <w:gridCol w:w="2362"/>
        <w:gridCol w:w="1324"/>
        <w:gridCol w:w="1276"/>
        <w:gridCol w:w="1559"/>
      </w:tblGrid>
      <w:tr w:rsidR="002A2051" w:rsidRPr="002A2051" w:rsidTr="002A2051">
        <w:trPr>
          <w:trHeight w:val="282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A2051" w:rsidRPr="002A2051" w:rsidTr="002A2051">
        <w:trPr>
          <w:trHeight w:val="282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05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2051" w:rsidRPr="002A2051" w:rsidTr="002A2051">
        <w:trPr>
          <w:trHeight w:val="24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A2051" w:rsidRPr="002A2051" w:rsidTr="002A2051">
        <w:trPr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A2051" w:rsidRPr="002A2051" w:rsidTr="002A2051">
        <w:trPr>
          <w:trHeight w:val="22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A2051" w:rsidRPr="002A2051" w:rsidTr="002A2051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A2051" w:rsidRPr="002A2051" w:rsidTr="002A2051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8 210 181,00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5 425 902,65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2 784 278,35</w:t>
            </w:r>
          </w:p>
        </w:tc>
      </w:tr>
      <w:tr w:rsidR="002A2051" w:rsidRPr="002A2051" w:rsidTr="002A2051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914 0102 71 1 00 00001 000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882 788,00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578 169,38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304 618,62</w:t>
            </w:r>
          </w:p>
        </w:tc>
      </w:tr>
      <w:tr w:rsidR="002A2051" w:rsidRPr="002A2051" w:rsidTr="002A2051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914 0102 71 1 00 00001 100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882 788,00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578 169,38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304 618,62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914 0102 71 1 00 00001 120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882 788,00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578 169,38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304 618,62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914 0102 71 1 00 00001 121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441 804,80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914 0102 71 1 00 00001 129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136 364,58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2 037 692,00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1 435 657,07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602 034,93</w:t>
            </w:r>
          </w:p>
        </w:tc>
      </w:tr>
      <w:tr w:rsidR="002A2051" w:rsidRPr="002A2051" w:rsidTr="002A2051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2 037 692,00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1 435 657,07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602 034,93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2 037 692,00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1 435 657,07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602 034,93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967 412,92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468 244,15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545 984,00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216 554,60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329 429,40</w:t>
            </w:r>
          </w:p>
        </w:tc>
      </w:tr>
      <w:tr w:rsidR="002A2051" w:rsidRPr="002A2051" w:rsidTr="002A2051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75 984,00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47 840,00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28 144,00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75 984,00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47 840,00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28 144,00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47 840,00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166 978,27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279 021,73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166 978,27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279 021,73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81 502,12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85 476,15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1 736,33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22 263,67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1 736,33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22 263,67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914 0104 73 1 00 00002 853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761,33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334 157,00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112 157,00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914 0104 73 1 00 00003 500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334 157,00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112 157,00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914 0104 73 1 00 00003 540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334 157,00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112 157,00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SС090 000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1 238 600,00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662 243,94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576 356,06</w:t>
            </w:r>
          </w:p>
        </w:tc>
      </w:tr>
      <w:tr w:rsidR="002A2051" w:rsidRPr="002A2051" w:rsidTr="002A2051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SС090 100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1 238 600,00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662 243,94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576 356,06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SС090 120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1 238 600,00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662 243,94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576 356,06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0104 73 1 00 SС090 121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662 243,94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914 0106 74 2 00 00003 000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29 837,00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10 037,00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914 0106 74 2 00 00003 500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29 837,00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10 037,00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914 0106 74 2 00 00003 540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29 837,00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10 037,00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914 0107 76 1 00 00002 000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914 0107 76 1 00 00002 800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914 0107 76 1 00 00002 880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914 0111 99 9 00 00306 000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914 0111 99 9 00 00306 800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914 0111 99 9 00 00306 870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357 607,74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357 540,74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67,00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352 417,74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352 350,74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67,00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352 417,74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352 350,74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67,00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352 350,74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914 0113 99 9 00 00004 853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29 304,45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24 235,55</w:t>
            </w:r>
          </w:p>
        </w:tc>
      </w:tr>
      <w:tr w:rsidR="002A2051" w:rsidRPr="002A2051" w:rsidTr="002A2051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52 570,00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29 304,45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23 265,55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52 570,00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29 304,45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23 265,55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22 529,23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6 775,22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970,00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914 0203 73 1 00 51180 240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970,00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3 051,02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2 538,98</w:t>
            </w:r>
          </w:p>
        </w:tc>
      </w:tr>
      <w:tr w:rsidR="002A2051" w:rsidRPr="002A2051" w:rsidTr="002A2051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3 051,02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878,98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3 051,02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878,98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1 660,00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914 0304 73 1 00 59300 240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1 660,00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914 0310 02 0 01 00211 000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914 0310 02 0 01 00211 200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914 0310 02 0 01 00211 240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914 0310 02 0 01 00211 244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62 892,13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37 107,87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62 892,13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37 107,87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62 892,13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37 107,87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62 892,13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и ремонт дорожной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1 700 711,00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1 109 976,00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590 735,00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1 700 711,00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1 109 976,00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590 735,00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1 700 711,00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1 109 976,00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590 735,00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914 0409 99 9 00 02004 244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1 109 976,00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914 0501 99 9 00 04000 000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133 387,26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10 643,96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122 743,30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914 0501 99 9 00 04000 200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133 387,26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10 643,96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122 743,30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914 0501 99 9 00 04000 240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133 387,26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10 643,96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122 743,30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914 0501 99 9 00 04000 244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10 643,96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914 0502 99 9 00 00111 000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914 0502 99 9 00 00111 200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914 0502 99 9 00 00111 240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3 660,00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914 0503 99 9 00 06003 000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72 763,00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2 763,00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914 0503 99 9 00 06003 200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72 763,00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2 763,00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914 0503 99 9 00 06003 240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72 763,00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2 763,00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914 0503 99 9 00 06003 244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0И150 000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0И150 600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0И150 630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0503 99 9 00 0И150 634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261 704,00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914 1001 99 9 00 07001 000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124 905,36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55 794,64</w:t>
            </w:r>
          </w:p>
        </w:tc>
      </w:tr>
      <w:tr w:rsidR="002A2051" w:rsidRPr="002A2051" w:rsidTr="002A205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914 1001 99 9 00 07001 300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124 905,36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55 794,64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914 1001 99 9 00 07001 320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124 905,36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55 794,64</w:t>
            </w:r>
          </w:p>
        </w:tc>
      </w:tr>
      <w:tr w:rsidR="002A2051" w:rsidRPr="002A2051" w:rsidTr="002A2051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914 1001 99 9 00 07001 321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124 905,36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051" w:rsidRPr="002A2051" w:rsidTr="002A2051">
        <w:trPr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051" w:rsidRPr="002A2051" w:rsidRDefault="002A2051" w:rsidP="002A205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-774 849,00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-205 422,41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051" w:rsidRPr="002A2051" w:rsidRDefault="002A2051" w:rsidP="002A20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A205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p w:rsidR="002A2051" w:rsidRDefault="002A2051"/>
    <w:tbl>
      <w:tblPr>
        <w:tblW w:w="11856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134"/>
        <w:gridCol w:w="1985"/>
        <w:gridCol w:w="730"/>
        <w:gridCol w:w="80"/>
        <w:gridCol w:w="80"/>
        <w:gridCol w:w="244"/>
        <w:gridCol w:w="141"/>
        <w:gridCol w:w="284"/>
        <w:gridCol w:w="709"/>
        <w:gridCol w:w="39"/>
        <w:gridCol w:w="1945"/>
        <w:gridCol w:w="1224"/>
      </w:tblGrid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90"/>
        </w:trPr>
        <w:tc>
          <w:tcPr>
            <w:tcW w:w="7110" w:type="dxa"/>
            <w:gridSpan w:val="4"/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" w:type="dxa"/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5"/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Форма 0503117  с.3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71"/>
        </w:trPr>
        <w:tc>
          <w:tcPr>
            <w:tcW w:w="10632" w:type="dxa"/>
            <w:gridSpan w:val="12"/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205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3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62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30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30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16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0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3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34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774 849,00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205 422,41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569 426,59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3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348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30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5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774 849,00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205 422,41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569 426,59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-7 435 332,00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-5 220 480,24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914 01 05 02 00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-7 435 332,00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-5 220 480,24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90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914 01 05 02 01 00 0000 510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-7 435 332,00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-5 220 480,24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449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914 01 05 02 01 10 0000 510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-7 435 332,00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-5 220 480,24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8 210 181,00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5 425 902,65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914 01 05 02 00 </w:t>
            </w:r>
            <w:proofErr w:type="spellStart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8 210 181,00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5 425 902,65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290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914 01 05 02 01 00 0000 610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8 210 181,00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5 425 902,65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2A2051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449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914 01 05 02 01 10 0000 610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8 210 181,00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5 425 902,65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A2051" w:rsidRPr="002A2051" w:rsidTr="001B1F06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192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2051" w:rsidRPr="002A2051" w:rsidRDefault="002A2051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192"/>
        </w:trPr>
        <w:tc>
          <w:tcPr>
            <w:tcW w:w="3261" w:type="dxa"/>
            <w:vMerge w:val="restart"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Руководитель ____________________________</w:t>
            </w: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(подпись)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gridSpan w:val="9"/>
            <w:vMerge w:val="restart"/>
            <w:tcBorders>
              <w:left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gridAfter w:val="1"/>
          <w:wAfter w:w="1224" w:type="dxa"/>
          <w:trHeight w:val="192"/>
        </w:trPr>
        <w:tc>
          <w:tcPr>
            <w:tcW w:w="3261" w:type="dxa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4252" w:type="dxa"/>
            <w:gridSpan w:val="9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61" w:type="dxa"/>
            <w:vMerge w:val="restart"/>
          </w:tcPr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Руководитель финансово-</w:t>
            </w: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экономической службы____________________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                 (подпись)          </w:t>
            </w: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Главный бухгалтер________________________</w:t>
            </w: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 (подпись)          </w:t>
            </w: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     " ________________ 20    г.</w:t>
            </w:r>
          </w:p>
        </w:tc>
        <w:tc>
          <w:tcPr>
            <w:tcW w:w="4394" w:type="dxa"/>
            <w:gridSpan w:val="7"/>
            <w:vMerge w:val="restart"/>
            <w:tcBorders>
              <w:left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1" w:type="dxa"/>
            <w:gridSpan w:val="5"/>
            <w:tcBorders>
              <w:left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gridAfter w:val="2"/>
          <w:wAfter w:w="3169" w:type="dxa"/>
          <w:trHeight w:val="481"/>
        </w:trPr>
        <w:tc>
          <w:tcPr>
            <w:tcW w:w="3261" w:type="dxa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gridSpan w:val="7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left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gridAfter w:val="4"/>
          <w:wAfter w:w="3917" w:type="dxa"/>
          <w:trHeight w:val="214"/>
        </w:trPr>
        <w:tc>
          <w:tcPr>
            <w:tcW w:w="3261" w:type="dxa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  <w:gridSpan w:val="8"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261" w:type="dxa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5" w:type="dxa"/>
            <w:gridSpan w:val="12"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261" w:type="dxa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5" w:type="dxa"/>
            <w:gridSpan w:val="12"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gridAfter w:val="4"/>
          <w:wAfter w:w="3917" w:type="dxa"/>
          <w:trHeight w:val="230"/>
        </w:trPr>
        <w:tc>
          <w:tcPr>
            <w:tcW w:w="3261" w:type="dxa"/>
            <w:vMerge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  <w:gridSpan w:val="8"/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2A2051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</w:tr>
      <w:tr w:rsidR="001B1F06" w:rsidRPr="002A2051" w:rsidTr="001B1F0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261" w:type="dxa"/>
            <w:vMerge/>
            <w:tcBorders>
              <w:bottom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6" w:type="dxa"/>
            <w:gridSpan w:val="10"/>
            <w:tcBorders>
              <w:bottom w:val="nil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9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1B1F06" w:rsidRPr="002A2051" w:rsidRDefault="001B1F06" w:rsidP="002A20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A2051" w:rsidRDefault="002A2051"/>
    <w:p w:rsidR="001B1F06" w:rsidRDefault="001B1F06"/>
    <w:p w:rsidR="001B1F06" w:rsidRDefault="001B1F06"/>
    <w:p w:rsidR="001B1F06" w:rsidRDefault="001B1F06"/>
    <w:p w:rsidR="001B1F06" w:rsidRDefault="001B1F06"/>
    <w:p w:rsidR="001B1F06" w:rsidRDefault="001B1F06"/>
    <w:p w:rsidR="001B1F06" w:rsidRPr="000942D6" w:rsidRDefault="001B1F06" w:rsidP="001B1F06">
      <w:pPr>
        <w:pStyle w:val="a5"/>
        <w:rPr>
          <w:sz w:val="26"/>
          <w:szCs w:val="26"/>
        </w:rPr>
      </w:pPr>
      <w:r w:rsidRPr="000942D6">
        <w:rPr>
          <w:sz w:val="26"/>
          <w:szCs w:val="26"/>
        </w:rPr>
        <w:lastRenderedPageBreak/>
        <w:t>Пояснительная записка</w:t>
      </w:r>
    </w:p>
    <w:p w:rsidR="001B1F06" w:rsidRPr="000942D6" w:rsidRDefault="001B1F06" w:rsidP="001B1F06">
      <w:pPr>
        <w:jc w:val="center"/>
        <w:rPr>
          <w:b/>
          <w:bCs/>
          <w:szCs w:val="26"/>
        </w:rPr>
      </w:pPr>
      <w:r w:rsidRPr="000942D6">
        <w:rPr>
          <w:b/>
          <w:bCs/>
          <w:szCs w:val="26"/>
        </w:rPr>
        <w:t xml:space="preserve">к отчёту об исполнении бюджета </w:t>
      </w:r>
    </w:p>
    <w:p w:rsidR="001B1F06" w:rsidRPr="000942D6" w:rsidRDefault="001B1F06" w:rsidP="001B1F0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Нигирского</w:t>
      </w:r>
      <w:r w:rsidRPr="000942D6">
        <w:rPr>
          <w:b/>
          <w:bCs/>
          <w:szCs w:val="26"/>
        </w:rPr>
        <w:t xml:space="preserve"> сельского поселения</w:t>
      </w:r>
    </w:p>
    <w:p w:rsidR="001B1F06" w:rsidRPr="000942D6" w:rsidRDefault="001B1F06" w:rsidP="001B1F06">
      <w:pPr>
        <w:jc w:val="center"/>
        <w:rPr>
          <w:b/>
          <w:bCs/>
          <w:szCs w:val="26"/>
        </w:rPr>
      </w:pPr>
      <w:r w:rsidRPr="000942D6">
        <w:rPr>
          <w:b/>
          <w:bCs/>
          <w:szCs w:val="26"/>
        </w:rPr>
        <w:t xml:space="preserve">за </w:t>
      </w:r>
      <w:r>
        <w:rPr>
          <w:b/>
          <w:bCs/>
          <w:szCs w:val="26"/>
        </w:rPr>
        <w:t xml:space="preserve">9 месяцев </w:t>
      </w:r>
      <w:r w:rsidRPr="000942D6">
        <w:rPr>
          <w:b/>
          <w:bCs/>
          <w:szCs w:val="26"/>
        </w:rPr>
        <w:t>201</w:t>
      </w:r>
      <w:r>
        <w:rPr>
          <w:b/>
          <w:bCs/>
          <w:szCs w:val="26"/>
        </w:rPr>
        <w:t>8</w:t>
      </w:r>
      <w:r w:rsidRPr="000942D6">
        <w:rPr>
          <w:b/>
          <w:bCs/>
          <w:szCs w:val="26"/>
        </w:rPr>
        <w:t xml:space="preserve"> год</w:t>
      </w:r>
      <w:r>
        <w:rPr>
          <w:b/>
          <w:bCs/>
          <w:szCs w:val="26"/>
        </w:rPr>
        <w:t>а</w:t>
      </w:r>
    </w:p>
    <w:p w:rsidR="001B1F06" w:rsidRPr="000942D6" w:rsidRDefault="001B1F06" w:rsidP="001B1F06">
      <w:pPr>
        <w:jc w:val="center"/>
        <w:rPr>
          <w:b/>
          <w:szCs w:val="26"/>
        </w:rPr>
      </w:pPr>
    </w:p>
    <w:p w:rsidR="001B1F06" w:rsidRPr="00EB6F3D" w:rsidRDefault="001B1F06" w:rsidP="001B1F06">
      <w:pPr>
        <w:ind w:left="-567"/>
        <w:jc w:val="both"/>
        <w:rPr>
          <w:bCs/>
          <w:szCs w:val="26"/>
          <w:highlight w:val="green"/>
        </w:rPr>
      </w:pPr>
      <w:r w:rsidRPr="000942D6">
        <w:rPr>
          <w:b/>
          <w:szCs w:val="26"/>
        </w:rPr>
        <w:tab/>
      </w:r>
      <w:r w:rsidRPr="00EB6F3D">
        <w:rPr>
          <w:bCs/>
          <w:szCs w:val="26"/>
        </w:rPr>
        <w:t>Бюджет Нигирского сельского поселения  на 2018 год утверждён решением Совета депутатов Нигирского сельского поселения от 28.12.2017 № 70-199 «О бюджете Нигирского сельского поселения на 2018 год и плановый период 2019 и 2020 г</w:t>
      </w:r>
      <w:r w:rsidRPr="00EB6F3D">
        <w:rPr>
          <w:bCs/>
          <w:szCs w:val="26"/>
        </w:rPr>
        <w:t>о</w:t>
      </w:r>
      <w:r w:rsidRPr="00EB6F3D">
        <w:rPr>
          <w:bCs/>
          <w:szCs w:val="26"/>
        </w:rPr>
        <w:t xml:space="preserve">дов» </w:t>
      </w:r>
    </w:p>
    <w:p w:rsidR="001B1F06" w:rsidRPr="00123B8D" w:rsidRDefault="001B1F06" w:rsidP="001B1F06">
      <w:pPr>
        <w:ind w:left="-567" w:firstLine="708"/>
        <w:jc w:val="both"/>
        <w:rPr>
          <w:bCs/>
          <w:szCs w:val="26"/>
        </w:rPr>
      </w:pPr>
      <w:r w:rsidRPr="00123B8D">
        <w:rPr>
          <w:bCs/>
          <w:szCs w:val="26"/>
        </w:rPr>
        <w:t>План 2018 года  по доходам СБР составил 7</w:t>
      </w:r>
      <w:r>
        <w:rPr>
          <w:bCs/>
          <w:szCs w:val="26"/>
        </w:rPr>
        <w:t xml:space="preserve"> </w:t>
      </w:r>
      <w:r w:rsidRPr="00123B8D">
        <w:rPr>
          <w:bCs/>
          <w:szCs w:val="26"/>
        </w:rPr>
        <w:t>435,332 тыс. рублей, получено доходов за 2018 год  5</w:t>
      </w:r>
      <w:r>
        <w:rPr>
          <w:bCs/>
          <w:szCs w:val="26"/>
        </w:rPr>
        <w:t xml:space="preserve"> </w:t>
      </w:r>
      <w:r w:rsidRPr="00123B8D">
        <w:rPr>
          <w:bCs/>
          <w:szCs w:val="26"/>
        </w:rPr>
        <w:t>220,480 тыс. рублей или 70,2 % к плану 2018 г</w:t>
      </w:r>
      <w:r w:rsidRPr="00123B8D">
        <w:rPr>
          <w:bCs/>
          <w:szCs w:val="26"/>
        </w:rPr>
        <w:t>о</w:t>
      </w:r>
      <w:r w:rsidRPr="00123B8D">
        <w:rPr>
          <w:bCs/>
          <w:szCs w:val="26"/>
        </w:rPr>
        <w:t>да.</w:t>
      </w:r>
    </w:p>
    <w:p w:rsidR="001B1F06" w:rsidRPr="00EB6F3D" w:rsidRDefault="001B1F06" w:rsidP="001B1F06">
      <w:pPr>
        <w:ind w:left="-567" w:firstLine="708"/>
        <w:jc w:val="both"/>
        <w:rPr>
          <w:bCs/>
          <w:szCs w:val="26"/>
          <w:highlight w:val="green"/>
        </w:rPr>
      </w:pPr>
      <w:r w:rsidRPr="003B25B2">
        <w:rPr>
          <w:bCs/>
          <w:szCs w:val="26"/>
        </w:rPr>
        <w:t>План 2018 года по расходам составил 8</w:t>
      </w:r>
      <w:r>
        <w:rPr>
          <w:bCs/>
          <w:szCs w:val="26"/>
        </w:rPr>
        <w:t xml:space="preserve"> </w:t>
      </w:r>
      <w:r w:rsidRPr="003B25B2">
        <w:rPr>
          <w:bCs/>
          <w:szCs w:val="26"/>
        </w:rPr>
        <w:t>210,181 тыс. рублей, исполнение в сумме  5 425,902 тыс. рублей или 66,1 % к годовым бюджетным назначен</w:t>
      </w:r>
      <w:r w:rsidRPr="003B25B2">
        <w:rPr>
          <w:bCs/>
          <w:szCs w:val="26"/>
        </w:rPr>
        <w:t>и</w:t>
      </w:r>
      <w:r w:rsidRPr="003B25B2">
        <w:rPr>
          <w:bCs/>
          <w:szCs w:val="26"/>
        </w:rPr>
        <w:t>ям.</w:t>
      </w:r>
    </w:p>
    <w:p w:rsidR="001B1F06" w:rsidRPr="001B1F06" w:rsidRDefault="001B1F06" w:rsidP="001B1F06">
      <w:pPr>
        <w:ind w:left="-567" w:firstLine="708"/>
        <w:jc w:val="both"/>
        <w:rPr>
          <w:bCs/>
          <w:szCs w:val="26"/>
        </w:rPr>
      </w:pPr>
      <w:r w:rsidRPr="00F52641">
        <w:rPr>
          <w:bCs/>
          <w:szCs w:val="26"/>
        </w:rPr>
        <w:t>Плановый объем дефицита бюджета на 2018 год не превыш</w:t>
      </w:r>
      <w:r w:rsidRPr="00F52641">
        <w:rPr>
          <w:bCs/>
          <w:szCs w:val="26"/>
        </w:rPr>
        <w:t>а</w:t>
      </w:r>
      <w:r w:rsidRPr="00F52641">
        <w:rPr>
          <w:bCs/>
          <w:szCs w:val="26"/>
        </w:rPr>
        <w:t>ет 5 процентов от утвержденного общего годового объема доходов бю</w:t>
      </w:r>
      <w:r w:rsidRPr="00F52641">
        <w:rPr>
          <w:bCs/>
          <w:szCs w:val="26"/>
        </w:rPr>
        <w:t>д</w:t>
      </w:r>
      <w:r w:rsidRPr="00F52641">
        <w:rPr>
          <w:bCs/>
          <w:szCs w:val="26"/>
        </w:rPr>
        <w:t>жета поселения без учета утвержденного объема безвозмездных поступлений и составлял 73,000 тыс. ру</w:t>
      </w:r>
      <w:r w:rsidRPr="00F52641">
        <w:rPr>
          <w:bCs/>
          <w:szCs w:val="26"/>
        </w:rPr>
        <w:t>б</w:t>
      </w:r>
      <w:r w:rsidRPr="00F52641">
        <w:rPr>
          <w:bCs/>
          <w:szCs w:val="26"/>
        </w:rPr>
        <w:t xml:space="preserve">лей. На отчетную дату </w:t>
      </w:r>
      <w:proofErr w:type="gramStart"/>
      <w:r w:rsidRPr="00F52641">
        <w:rPr>
          <w:bCs/>
          <w:szCs w:val="26"/>
        </w:rPr>
        <w:t>изменен</w:t>
      </w:r>
      <w:proofErr w:type="gramEnd"/>
      <w:r w:rsidRPr="00F52641">
        <w:rPr>
          <w:bCs/>
          <w:szCs w:val="26"/>
        </w:rPr>
        <w:t xml:space="preserve"> в связи с уточнением остатков на едином счете и составляет 774,849 тыс. рублей, а и</w:t>
      </w:r>
      <w:r w:rsidRPr="00F52641">
        <w:rPr>
          <w:bCs/>
          <w:szCs w:val="26"/>
        </w:rPr>
        <w:t>с</w:t>
      </w:r>
      <w:r w:rsidRPr="00F52641">
        <w:rPr>
          <w:bCs/>
          <w:szCs w:val="26"/>
        </w:rPr>
        <w:t>полнение 205,422 тыс. рублей.</w:t>
      </w:r>
      <w:r>
        <w:rPr>
          <w:bCs/>
          <w:szCs w:val="26"/>
        </w:rPr>
        <w:t xml:space="preserve"> </w:t>
      </w:r>
    </w:p>
    <w:p w:rsidR="001B1F06" w:rsidRPr="001B1F06" w:rsidRDefault="001B1F06" w:rsidP="001B1F06">
      <w:pPr>
        <w:shd w:val="clear" w:color="auto" w:fill="FFFFFF"/>
        <w:tabs>
          <w:tab w:val="left" w:pos="567"/>
        </w:tabs>
        <w:ind w:left="-567" w:right="115"/>
        <w:jc w:val="center"/>
        <w:rPr>
          <w:b/>
          <w:szCs w:val="26"/>
        </w:rPr>
      </w:pPr>
      <w:r w:rsidRPr="00754322">
        <w:rPr>
          <w:b/>
          <w:szCs w:val="26"/>
        </w:rPr>
        <w:t>Доходы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>
        <w:rPr>
          <w:szCs w:val="26"/>
        </w:rPr>
        <w:t xml:space="preserve">        </w:t>
      </w:r>
      <w:r w:rsidRPr="00754322">
        <w:rPr>
          <w:szCs w:val="26"/>
        </w:rPr>
        <w:t>Основными источниками формирования собственных доходов бюджета п</w:t>
      </w:r>
      <w:r w:rsidRPr="00754322">
        <w:rPr>
          <w:szCs w:val="26"/>
        </w:rPr>
        <w:t>о</w:t>
      </w:r>
      <w:r w:rsidRPr="00754322">
        <w:rPr>
          <w:szCs w:val="26"/>
        </w:rPr>
        <w:t>селения являются: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>
        <w:rPr>
          <w:szCs w:val="26"/>
        </w:rPr>
        <w:t xml:space="preserve">        - </w:t>
      </w:r>
      <w:r w:rsidRPr="00754322">
        <w:rPr>
          <w:szCs w:val="26"/>
        </w:rPr>
        <w:t>налог на доходы физических лиц;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>доходы от уплаты акцизов;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>налог,    взимаемый   в   связи   с   применением   упрощенной   системы налогообложения;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>налог на имущество физических лиц;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>транспортный налог;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>земельный налог;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>государственная пошлина;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 xml:space="preserve">доходы от сдачи в аренду имущество </w:t>
      </w:r>
      <w:proofErr w:type="gramStart"/>
      <w:r w:rsidRPr="00754322">
        <w:rPr>
          <w:szCs w:val="26"/>
        </w:rPr>
        <w:t>находящегося</w:t>
      </w:r>
      <w:proofErr w:type="gramEnd"/>
      <w:r w:rsidRPr="00754322">
        <w:rPr>
          <w:szCs w:val="26"/>
        </w:rPr>
        <w:t xml:space="preserve"> в оперативном  упра</w:t>
      </w:r>
      <w:r w:rsidRPr="00754322">
        <w:rPr>
          <w:szCs w:val="26"/>
        </w:rPr>
        <w:t>в</w:t>
      </w:r>
      <w:r w:rsidRPr="00754322">
        <w:rPr>
          <w:szCs w:val="26"/>
        </w:rPr>
        <w:t>лении;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</w:r>
      <w:r>
        <w:rPr>
          <w:szCs w:val="26"/>
        </w:rPr>
        <w:t xml:space="preserve">- </w:t>
      </w:r>
      <w:r w:rsidRPr="00754322">
        <w:rPr>
          <w:szCs w:val="26"/>
        </w:rPr>
        <w:t>прочие поступления от использования имущества, находящегося в собс</w:t>
      </w:r>
      <w:r w:rsidRPr="00754322">
        <w:rPr>
          <w:szCs w:val="26"/>
        </w:rPr>
        <w:t>т</w:t>
      </w:r>
      <w:r w:rsidRPr="00754322">
        <w:rPr>
          <w:szCs w:val="26"/>
        </w:rPr>
        <w:t>венности поселений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ab/>
        <w:t>Собственные доходы бюджета сельского поселения за 9 месяцев 2018 года запланированы в сумме 1049,164 тыс. руб., исполнены на 110,9 % в сумме 1163,798 тыс. руб. и на 78,6 % к годовому плану на 2018 год (1479,862 тыс. руб.), в том числе: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Исполнение по налоговым доходам составило 1080,226 тыс. руб., или 110,9 % к плану за 9 месяцев 2018 года (975,750 тыс. руб.) и 78,2 % от утвержденного годового плана (1381,962 тыс. руб.).</w:t>
      </w:r>
    </w:p>
    <w:p w:rsidR="001B1F06" w:rsidRPr="001B1F06" w:rsidRDefault="001B1F06" w:rsidP="001B1F06">
      <w:pPr>
        <w:shd w:val="clear" w:color="auto" w:fill="FFFFFF"/>
        <w:tabs>
          <w:tab w:val="left" w:pos="567"/>
        </w:tabs>
        <w:ind w:left="-567" w:right="115"/>
        <w:jc w:val="center"/>
        <w:rPr>
          <w:b/>
          <w:szCs w:val="26"/>
        </w:rPr>
      </w:pPr>
      <w:r w:rsidRPr="00754322">
        <w:rPr>
          <w:b/>
          <w:szCs w:val="26"/>
        </w:rPr>
        <w:t>Исполнение плановых показателей за 9 месяцев 2018 год в разрезе налогов: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1. По налогу на доходы физических лиц исполнение составило 29,855 тыс. руб., или 116,6 % от плана 9 месяцев 2018 года (25,600 тыс. руб.), и 82,7 % от утвержденного плана на 2018 год (36,100 тыс. рублей). Наибольшую часть  посту</w:t>
      </w:r>
      <w:r w:rsidRPr="00754322">
        <w:rPr>
          <w:szCs w:val="26"/>
        </w:rPr>
        <w:t>п</w:t>
      </w:r>
      <w:r w:rsidRPr="00754322">
        <w:rPr>
          <w:szCs w:val="26"/>
        </w:rPr>
        <w:t>лений составляют платежи бюджетных учреждений.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2. Доходы от уплаты акцизов при плане на 9 месяцев 2018 года 803,800 тыс. руб. выполнены на 108,7 % в сумме 873,855 тыс. рублей, и на 79,5 % от утве</w:t>
      </w:r>
      <w:r w:rsidRPr="00754322">
        <w:rPr>
          <w:szCs w:val="26"/>
        </w:rPr>
        <w:t>р</w:t>
      </w:r>
      <w:r w:rsidRPr="00754322">
        <w:rPr>
          <w:szCs w:val="26"/>
        </w:rPr>
        <w:t xml:space="preserve">жденного плана на 2018 год (1098,862 тыс. рублей). 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lastRenderedPageBreak/>
        <w:t xml:space="preserve">           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754322">
        <w:rPr>
          <w:szCs w:val="26"/>
        </w:rPr>
        <w:t>согласно нормативов</w:t>
      </w:r>
      <w:proofErr w:type="gramEnd"/>
      <w:r w:rsidRPr="00754322">
        <w:rPr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</w:t>
      </w:r>
      <w:r w:rsidRPr="00754322">
        <w:rPr>
          <w:szCs w:val="26"/>
        </w:rPr>
        <w:t>я</w:t>
      </w:r>
      <w:r w:rsidRPr="00754322">
        <w:rPr>
          <w:szCs w:val="26"/>
        </w:rPr>
        <w:t>жённости автомобильных дорог общего пользования.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3. По </w:t>
      </w:r>
      <w:proofErr w:type="gramStart"/>
      <w:r w:rsidRPr="00754322">
        <w:rPr>
          <w:szCs w:val="26"/>
        </w:rPr>
        <w:t>единому налогу, взимаемому в связи с применением упрощенной системы налогообложения исполнение составило</w:t>
      </w:r>
      <w:proofErr w:type="gramEnd"/>
      <w:r w:rsidRPr="00754322">
        <w:rPr>
          <w:szCs w:val="26"/>
        </w:rPr>
        <w:t xml:space="preserve">  117,066 тыс. рублей, при плане на 9 месяцев 2018 года 60,0 тыс. рублей. Утвержденный план на 2018 год 81,000 тыс. рублей. 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4. Поступление по налогу на имущество физических лиц за 9 месяцев 2018 года не планировалось. Фактически поступило 0,458 тыс. руб. Утвержденный план на 2018 год 2,000 тыс. руб. 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5. По транспортному налогу исполнение составило 24,285 тыс. руб., или 84 % к плановым назначениям за 9 месяцев 2018 года (28,9 тыс. руб.), и 34,7 % от утвержденного плана на 2018 год (70,0 тыс. рублей). Уплачена задолженность физическими лицами.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6. По земельному налогу исполнение составило 32,007 тыс. руб., план 9 месяцев 2018 года (50,700 тыс. руб.) выполнен на 63,1 %, и на 37,7 %  к утвержде</w:t>
      </w:r>
      <w:r w:rsidRPr="00754322">
        <w:rPr>
          <w:szCs w:val="26"/>
        </w:rPr>
        <w:t>н</w:t>
      </w:r>
      <w:r w:rsidRPr="00754322">
        <w:rPr>
          <w:szCs w:val="26"/>
        </w:rPr>
        <w:t xml:space="preserve">ному плану на 2018 год (85,0 тыс. рублей). Платеж произведен МБОУ ООШ </w:t>
      </w:r>
      <w:proofErr w:type="spellStart"/>
      <w:r w:rsidRPr="00754322">
        <w:rPr>
          <w:szCs w:val="26"/>
        </w:rPr>
        <w:t>с</w:t>
      </w:r>
      <w:proofErr w:type="gramStart"/>
      <w:r w:rsidRPr="00754322">
        <w:rPr>
          <w:szCs w:val="26"/>
        </w:rPr>
        <w:t>.Н</w:t>
      </w:r>
      <w:proofErr w:type="gramEnd"/>
      <w:r w:rsidRPr="00754322">
        <w:rPr>
          <w:szCs w:val="26"/>
        </w:rPr>
        <w:t>игирь</w:t>
      </w:r>
      <w:proofErr w:type="spellEnd"/>
      <w:r w:rsidRPr="00754322">
        <w:rPr>
          <w:szCs w:val="26"/>
        </w:rPr>
        <w:t>.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 7. По государственной пошлине исполнение составило 2,700 тыс. руб. или 40 % от плана 9 месяцев 2018 года (6,750 тыс. руб.), и 30 % от утвержденного плана на 2018 год (9,0 тыс. рублей).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 Исполнение по неналоговым доходам составило 83,001 тыс. руб., или 113,1  % от плана на 9 месяцев 2018 года (73,414 тыс. руб.), и 84,8 % от утве</w:t>
      </w:r>
      <w:r w:rsidRPr="00754322">
        <w:rPr>
          <w:szCs w:val="26"/>
        </w:rPr>
        <w:t>р</w:t>
      </w:r>
      <w:r w:rsidRPr="00754322">
        <w:rPr>
          <w:szCs w:val="26"/>
        </w:rPr>
        <w:t>жденного плана на 2018 год (97,900 тыс. рублей).</w:t>
      </w: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</w:p>
    <w:p w:rsidR="001B1F06" w:rsidRPr="00754322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 1. Исполнение по доходам от сдачи в аренду имущества составило 46,015 тыс. руб., или 100,1 % от плана на 9 месяцев 2018 года (45,964 тыс. руб.), и 75,1 % от утвержденного плана на 2018 год (61,300 тыс. рублей).</w:t>
      </w:r>
    </w:p>
    <w:p w:rsidR="001B1F06" w:rsidRPr="00010824" w:rsidRDefault="001B1F06" w:rsidP="001B1F06">
      <w:pPr>
        <w:shd w:val="clear" w:color="auto" w:fill="FFFFFF"/>
        <w:tabs>
          <w:tab w:val="left" w:pos="567"/>
        </w:tabs>
        <w:ind w:left="-567" w:right="115"/>
        <w:jc w:val="both"/>
        <w:rPr>
          <w:szCs w:val="26"/>
        </w:rPr>
      </w:pPr>
      <w:r w:rsidRPr="00754322">
        <w:rPr>
          <w:szCs w:val="26"/>
        </w:rPr>
        <w:t xml:space="preserve">            2. Прочие доходы от использования имущества, находящегося в собстве</w:t>
      </w:r>
      <w:r w:rsidRPr="00754322">
        <w:rPr>
          <w:szCs w:val="26"/>
        </w:rPr>
        <w:t>н</w:t>
      </w:r>
      <w:r w:rsidRPr="00754322">
        <w:rPr>
          <w:szCs w:val="26"/>
        </w:rPr>
        <w:t>ности сельского поселения (наем жилья), за 9 месяцев 2018 года запланированы в сумме 27,450 тыс. рублей, поступления составили 36,986 тыс. рублей, что в 1,3 раза превышает план 9 месяцев 2018 года и 101,1 % от плана 2018 года (36,600 тыс. рублей).</w:t>
      </w:r>
    </w:p>
    <w:p w:rsidR="001B1F06" w:rsidRPr="008B3F34" w:rsidRDefault="001B1F06" w:rsidP="001B1F06">
      <w:pPr>
        <w:ind w:left="-567"/>
        <w:jc w:val="center"/>
        <w:rPr>
          <w:b/>
          <w:szCs w:val="26"/>
        </w:rPr>
      </w:pPr>
      <w:r w:rsidRPr="008B3F34">
        <w:rPr>
          <w:b/>
          <w:szCs w:val="26"/>
        </w:rPr>
        <w:t>Безвозмездные поступления</w:t>
      </w:r>
    </w:p>
    <w:p w:rsidR="001B1F06" w:rsidRPr="0046194C" w:rsidRDefault="001B1F06" w:rsidP="001B1F06">
      <w:pPr>
        <w:ind w:left="-567"/>
        <w:jc w:val="both"/>
        <w:rPr>
          <w:szCs w:val="26"/>
        </w:rPr>
      </w:pPr>
      <w:r w:rsidRPr="008B3F34">
        <w:rPr>
          <w:szCs w:val="26"/>
        </w:rPr>
        <w:tab/>
        <w:t>За 9 месяцев 2018 год в бюджете поселения безвозмездные поступления с</w:t>
      </w:r>
      <w:r w:rsidRPr="008B3F34">
        <w:rPr>
          <w:szCs w:val="26"/>
        </w:rPr>
        <w:t>о</w:t>
      </w:r>
      <w:r w:rsidRPr="008B3F34">
        <w:rPr>
          <w:szCs w:val="26"/>
        </w:rPr>
        <w:t>ставили 2</w:t>
      </w:r>
      <w:r>
        <w:rPr>
          <w:szCs w:val="26"/>
        </w:rPr>
        <w:t xml:space="preserve"> </w:t>
      </w:r>
      <w:r w:rsidRPr="008B3F34">
        <w:rPr>
          <w:szCs w:val="26"/>
        </w:rPr>
        <w:t>088,126 тыс. рублей при годовом плане 5</w:t>
      </w:r>
      <w:r>
        <w:rPr>
          <w:szCs w:val="26"/>
        </w:rPr>
        <w:t xml:space="preserve"> </w:t>
      </w:r>
      <w:r w:rsidRPr="008B3F34">
        <w:rPr>
          <w:szCs w:val="26"/>
        </w:rPr>
        <w:t xml:space="preserve">955,470 тыс. рублей или 99,67 % </w:t>
      </w:r>
      <w:r w:rsidRPr="0046194C">
        <w:rPr>
          <w:szCs w:val="26"/>
        </w:rPr>
        <w:t>к уто</w:t>
      </w:r>
      <w:r w:rsidRPr="0046194C">
        <w:rPr>
          <w:szCs w:val="26"/>
        </w:rPr>
        <w:t>ч</w:t>
      </w:r>
      <w:r w:rsidRPr="0046194C">
        <w:rPr>
          <w:szCs w:val="26"/>
        </w:rPr>
        <w:t>ненному плану 2018 года, из них:</w:t>
      </w:r>
    </w:p>
    <w:p w:rsidR="001B1F06" w:rsidRPr="00CE4319" w:rsidRDefault="001B1F06" w:rsidP="001B1F06">
      <w:pPr>
        <w:ind w:left="-567" w:firstLine="709"/>
        <w:jc w:val="both"/>
        <w:rPr>
          <w:szCs w:val="26"/>
        </w:rPr>
      </w:pPr>
      <w:proofErr w:type="gramStart"/>
      <w:r w:rsidRPr="00E90F21">
        <w:rPr>
          <w:szCs w:val="26"/>
        </w:rPr>
        <w:t>- дотация на выравнивание уровня бюджетной обеспеченности сельского поселения поступила в бюджет поселения в сумме 1</w:t>
      </w:r>
      <w:r>
        <w:rPr>
          <w:szCs w:val="26"/>
        </w:rPr>
        <w:t xml:space="preserve"> </w:t>
      </w:r>
      <w:r w:rsidRPr="00E90F21">
        <w:rPr>
          <w:szCs w:val="26"/>
        </w:rPr>
        <w:t>387,660 тыс. рублей при г</w:t>
      </w:r>
      <w:r w:rsidRPr="00E90F21">
        <w:rPr>
          <w:szCs w:val="26"/>
        </w:rPr>
        <w:t>о</w:t>
      </w:r>
      <w:r w:rsidRPr="00E90F21">
        <w:rPr>
          <w:szCs w:val="26"/>
        </w:rPr>
        <w:t>довом плане 1 389,290 тыс. рублей или 99,9% к годовому плану (за счет средств районного бюджета в сумме 1 382,800 тыс. рублей за счет средств краевого бю</w:t>
      </w:r>
      <w:r w:rsidRPr="00E90F21">
        <w:rPr>
          <w:szCs w:val="26"/>
        </w:rPr>
        <w:t>д</w:t>
      </w:r>
      <w:r w:rsidRPr="00E90F21">
        <w:rPr>
          <w:szCs w:val="26"/>
        </w:rPr>
        <w:t>жета на реализацию закона Хабаровского края от 30.11.2005 № 312 «О наделении органов местного самоуправления муниципальных</w:t>
      </w:r>
      <w:proofErr w:type="gramEnd"/>
      <w:r w:rsidRPr="00E90F21">
        <w:rPr>
          <w:szCs w:val="26"/>
        </w:rPr>
        <w:t xml:space="preserve"> районов полномочиями орг</w:t>
      </w:r>
      <w:r w:rsidRPr="00E90F21">
        <w:rPr>
          <w:szCs w:val="26"/>
        </w:rPr>
        <w:t>а</w:t>
      </w:r>
      <w:r w:rsidRPr="00E90F21">
        <w:rPr>
          <w:szCs w:val="26"/>
        </w:rPr>
        <w:t>нов государственной власти Хабаровского края по расчету и предоставлению д</w:t>
      </w:r>
      <w:r w:rsidRPr="00E90F21">
        <w:rPr>
          <w:szCs w:val="26"/>
        </w:rPr>
        <w:t>о</w:t>
      </w:r>
      <w:r w:rsidRPr="00E90F21">
        <w:rPr>
          <w:szCs w:val="26"/>
        </w:rPr>
        <w:t xml:space="preserve">таций </w:t>
      </w:r>
      <w:r w:rsidRPr="00CE4319">
        <w:rPr>
          <w:szCs w:val="26"/>
        </w:rPr>
        <w:t>поселениям за счет сре</w:t>
      </w:r>
      <w:proofErr w:type="gramStart"/>
      <w:r w:rsidRPr="00CE4319">
        <w:rPr>
          <w:szCs w:val="26"/>
        </w:rPr>
        <w:t>дств кр</w:t>
      </w:r>
      <w:proofErr w:type="gramEnd"/>
      <w:r w:rsidRPr="00CE4319">
        <w:rPr>
          <w:szCs w:val="26"/>
        </w:rPr>
        <w:t>аевого бюджета» в сумме 6,490 тыс. рублей.);</w:t>
      </w:r>
    </w:p>
    <w:p w:rsidR="001B1F06" w:rsidRPr="00CE4319" w:rsidRDefault="001B1F06" w:rsidP="001B1F06">
      <w:pPr>
        <w:ind w:left="-567" w:firstLine="709"/>
        <w:jc w:val="both"/>
        <w:rPr>
          <w:szCs w:val="26"/>
        </w:rPr>
      </w:pPr>
      <w:proofErr w:type="gramStart"/>
      <w:r w:rsidRPr="009A4E81">
        <w:rPr>
          <w:szCs w:val="26"/>
        </w:rPr>
        <w:t>- субвенция бюджету поселения на государственную регистрацию актов гражданского состояния поступила в сумме 3,138 тыс. рублей при годовом плане 5,590 тыс. рублей или 56,2% к годовому пл</w:t>
      </w:r>
      <w:r w:rsidRPr="009A4E81">
        <w:rPr>
          <w:szCs w:val="26"/>
        </w:rPr>
        <w:t>а</w:t>
      </w:r>
      <w:r w:rsidRPr="009A4E81">
        <w:rPr>
          <w:szCs w:val="26"/>
        </w:rPr>
        <w:t xml:space="preserve">ну (за счет средств краевого бюджета на </w:t>
      </w:r>
      <w:r w:rsidRPr="009A4E81">
        <w:rPr>
          <w:szCs w:val="26"/>
        </w:rPr>
        <w:lastRenderedPageBreak/>
        <w:t>реализацию закона Хабаровского края от 29.09.2005 № 301 «О наделении орг</w:t>
      </w:r>
      <w:r w:rsidRPr="009A4E81">
        <w:rPr>
          <w:szCs w:val="26"/>
        </w:rPr>
        <w:t>а</w:t>
      </w:r>
      <w:r w:rsidRPr="009A4E81">
        <w:rPr>
          <w:szCs w:val="26"/>
        </w:rPr>
        <w:t>нов местного самоуправления полномочиями на государственную регистрацию актов гражданского состояния»);</w:t>
      </w:r>
      <w:proofErr w:type="gramEnd"/>
    </w:p>
    <w:p w:rsidR="001B1F06" w:rsidRPr="009C6E51" w:rsidRDefault="001B1F06" w:rsidP="001B1F06">
      <w:pPr>
        <w:ind w:left="-567" w:firstLine="709"/>
        <w:jc w:val="both"/>
        <w:rPr>
          <w:szCs w:val="26"/>
        </w:rPr>
      </w:pPr>
      <w:r w:rsidRPr="00CE4319">
        <w:rPr>
          <w:szCs w:val="26"/>
        </w:rPr>
        <w:t>- субвенция на выполнение полномочий</w:t>
      </w:r>
      <w:r w:rsidRPr="009C6E51">
        <w:rPr>
          <w:szCs w:val="26"/>
        </w:rPr>
        <w:t xml:space="preserve"> по первичному воинскому учету на те</w:t>
      </w:r>
      <w:r w:rsidRPr="009C6E51">
        <w:rPr>
          <w:szCs w:val="26"/>
        </w:rPr>
        <w:t>р</w:t>
      </w:r>
      <w:r w:rsidRPr="009C6E51">
        <w:rPr>
          <w:szCs w:val="26"/>
        </w:rPr>
        <w:t>риториях, где отсутствуют военные комиссариаты, поступила в сумме 39,760 тыс. рублей при годовом плане 53,540 тыс. рублей или 79,0% к годовым плановым назначениям (за счет сре</w:t>
      </w:r>
      <w:proofErr w:type="gramStart"/>
      <w:r w:rsidRPr="009C6E51">
        <w:rPr>
          <w:szCs w:val="26"/>
        </w:rPr>
        <w:t>дств кр</w:t>
      </w:r>
      <w:proofErr w:type="gramEnd"/>
      <w:r w:rsidRPr="009C6E51">
        <w:rPr>
          <w:szCs w:val="26"/>
        </w:rPr>
        <w:t>аевого бюджета на реализацию Федерального з</w:t>
      </w:r>
      <w:r w:rsidRPr="009C6E51">
        <w:rPr>
          <w:szCs w:val="26"/>
        </w:rPr>
        <w:t>а</w:t>
      </w:r>
      <w:r w:rsidRPr="009C6E51">
        <w:rPr>
          <w:szCs w:val="26"/>
        </w:rPr>
        <w:t>кона от 28.03.1998 № 53-ФЗ «О воинской обязанности и военной службе»);</w:t>
      </w:r>
    </w:p>
    <w:p w:rsidR="001B1F06" w:rsidRPr="009429F5" w:rsidRDefault="001B1F06" w:rsidP="001B1F06">
      <w:pPr>
        <w:ind w:left="-567" w:firstLine="709"/>
        <w:jc w:val="both"/>
        <w:rPr>
          <w:szCs w:val="26"/>
        </w:rPr>
      </w:pPr>
      <w:r w:rsidRPr="009429F5">
        <w:rPr>
          <w:szCs w:val="26"/>
        </w:rPr>
        <w:t xml:space="preserve">- </w:t>
      </w:r>
      <w:proofErr w:type="gramStart"/>
      <w:r w:rsidRPr="009429F5">
        <w:rPr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Pr="009429F5">
        <w:rPr>
          <w:szCs w:val="26"/>
        </w:rPr>
        <w:t xml:space="preserve"> в сумме 2 376,904 тыс. рублей или 55,9 % к годов</w:t>
      </w:r>
      <w:r w:rsidRPr="009429F5">
        <w:rPr>
          <w:szCs w:val="26"/>
        </w:rPr>
        <w:t>о</w:t>
      </w:r>
      <w:r w:rsidRPr="009429F5">
        <w:rPr>
          <w:szCs w:val="26"/>
        </w:rPr>
        <w:t>му плану.</w:t>
      </w:r>
    </w:p>
    <w:p w:rsidR="001B1F06" w:rsidRPr="001B31CA" w:rsidRDefault="001B1F06" w:rsidP="001B1F06">
      <w:pPr>
        <w:ind w:left="-567" w:firstLine="709"/>
        <w:jc w:val="both"/>
        <w:rPr>
          <w:szCs w:val="26"/>
        </w:rPr>
      </w:pPr>
      <w:r w:rsidRPr="009429F5">
        <w:rPr>
          <w:szCs w:val="26"/>
        </w:rPr>
        <w:t>-прочие безвозмездные поступления поступили в сумме 249,220 тыс. рублей или 100% к годовому плану.</w:t>
      </w:r>
      <w:r>
        <w:rPr>
          <w:szCs w:val="26"/>
        </w:rPr>
        <w:t xml:space="preserve"> </w:t>
      </w:r>
    </w:p>
    <w:p w:rsidR="001B1F06" w:rsidRPr="00620F8D" w:rsidRDefault="001B1F06" w:rsidP="001B1F06">
      <w:pPr>
        <w:ind w:left="-567"/>
        <w:jc w:val="center"/>
        <w:rPr>
          <w:b/>
          <w:szCs w:val="26"/>
        </w:rPr>
      </w:pPr>
      <w:r w:rsidRPr="00620F8D">
        <w:rPr>
          <w:b/>
          <w:szCs w:val="26"/>
        </w:rPr>
        <w:t>Расходы</w:t>
      </w:r>
    </w:p>
    <w:p w:rsidR="001B1F06" w:rsidRPr="00620F8D" w:rsidRDefault="001B1F06" w:rsidP="001B1F06">
      <w:pPr>
        <w:ind w:left="-567" w:firstLine="708"/>
        <w:jc w:val="both"/>
        <w:rPr>
          <w:szCs w:val="26"/>
        </w:rPr>
      </w:pPr>
      <w:r w:rsidRPr="00620F8D">
        <w:rPr>
          <w:szCs w:val="26"/>
        </w:rPr>
        <w:t>План 2018 года по расходам составил 8210,181 тыс. рублей, за 9 месяцев 2018 года исполнение составило 5 425,902 тыс. рублей или 66,1 % к плану 2018 года.</w:t>
      </w:r>
    </w:p>
    <w:p w:rsidR="001B1F06" w:rsidRPr="00EB6F3D" w:rsidRDefault="001B1F06" w:rsidP="001B1F06">
      <w:pPr>
        <w:ind w:left="-567"/>
        <w:jc w:val="center"/>
        <w:rPr>
          <w:b/>
          <w:szCs w:val="26"/>
          <w:highlight w:val="green"/>
        </w:rPr>
      </w:pPr>
    </w:p>
    <w:p w:rsidR="001B1F06" w:rsidRPr="00620F8D" w:rsidRDefault="001B1F06" w:rsidP="001B1F06">
      <w:pPr>
        <w:ind w:left="-567"/>
        <w:jc w:val="center"/>
        <w:rPr>
          <w:b/>
          <w:szCs w:val="26"/>
        </w:rPr>
      </w:pPr>
      <w:r w:rsidRPr="00620F8D">
        <w:rPr>
          <w:b/>
          <w:szCs w:val="26"/>
        </w:rPr>
        <w:t>Раздел 01 О</w:t>
      </w:r>
      <w:r w:rsidRPr="00620F8D">
        <w:rPr>
          <w:b/>
          <w:szCs w:val="26"/>
        </w:rPr>
        <w:t>б</w:t>
      </w:r>
      <w:r w:rsidRPr="00620F8D">
        <w:rPr>
          <w:b/>
          <w:szCs w:val="26"/>
        </w:rPr>
        <w:t>щегосударственные вопросы</w:t>
      </w:r>
    </w:p>
    <w:p w:rsidR="001B1F06" w:rsidRPr="00620F8D" w:rsidRDefault="001B1F06" w:rsidP="001B1F06">
      <w:pPr>
        <w:pStyle w:val="31"/>
        <w:ind w:left="-567"/>
        <w:rPr>
          <w:sz w:val="26"/>
          <w:szCs w:val="26"/>
        </w:rPr>
      </w:pPr>
      <w:r w:rsidRPr="00620F8D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1B1F06" w:rsidRPr="00620F8D" w:rsidRDefault="001B1F06" w:rsidP="001B1F06">
      <w:pPr>
        <w:ind w:left="-567"/>
        <w:jc w:val="both"/>
        <w:rPr>
          <w:bCs/>
          <w:szCs w:val="26"/>
        </w:rPr>
      </w:pPr>
      <w:r w:rsidRPr="00620F8D">
        <w:rPr>
          <w:bCs/>
          <w:szCs w:val="26"/>
        </w:rPr>
        <w:tab/>
        <w:t>По данному подразделу отражены расходы на содержание главы поселения, а именно заработная плата и начисления. Исполнение за  2018 год  составило 578,169 тыс. рублей или 65,5% к плану 2018 г</w:t>
      </w:r>
      <w:r w:rsidRPr="00620F8D">
        <w:rPr>
          <w:bCs/>
          <w:szCs w:val="26"/>
        </w:rPr>
        <w:t>о</w:t>
      </w:r>
      <w:r w:rsidRPr="00620F8D">
        <w:rPr>
          <w:bCs/>
          <w:szCs w:val="26"/>
        </w:rPr>
        <w:t>да.</w:t>
      </w:r>
    </w:p>
    <w:p w:rsidR="001B1F06" w:rsidRPr="00620F8D" w:rsidRDefault="001B1F06" w:rsidP="001B1F06">
      <w:pPr>
        <w:ind w:left="-567"/>
        <w:jc w:val="center"/>
        <w:rPr>
          <w:szCs w:val="26"/>
          <w:u w:val="single"/>
        </w:rPr>
      </w:pPr>
      <w:r w:rsidRPr="00620F8D">
        <w:rPr>
          <w:szCs w:val="26"/>
          <w:u w:val="single"/>
        </w:rPr>
        <w:t>Подраздел 0104 Функционирование местных администраций</w:t>
      </w:r>
    </w:p>
    <w:p w:rsidR="001B1F06" w:rsidRPr="00620F8D" w:rsidRDefault="001B1F06" w:rsidP="001B1F06">
      <w:pPr>
        <w:ind w:left="-567"/>
        <w:jc w:val="both"/>
        <w:rPr>
          <w:szCs w:val="26"/>
        </w:rPr>
      </w:pPr>
      <w:r w:rsidRPr="00620F8D">
        <w:rPr>
          <w:szCs w:val="26"/>
        </w:rPr>
        <w:tab/>
        <w:t>На подраздел отнесены расходы на содержание администрации Нигирского сельского поселения и межбюджетные трансферты на администриров</w:t>
      </w:r>
      <w:r w:rsidRPr="00620F8D">
        <w:rPr>
          <w:szCs w:val="26"/>
        </w:rPr>
        <w:t>а</w:t>
      </w:r>
      <w:r w:rsidRPr="00620F8D">
        <w:rPr>
          <w:szCs w:val="26"/>
        </w:rPr>
        <w:t>ние части передаваемых полномочий в соответствии с заключенными соглашениями в о</w:t>
      </w:r>
      <w:r w:rsidRPr="00620F8D">
        <w:rPr>
          <w:szCs w:val="26"/>
        </w:rPr>
        <w:t>б</w:t>
      </w:r>
      <w:r w:rsidRPr="00620F8D">
        <w:rPr>
          <w:szCs w:val="26"/>
        </w:rPr>
        <w:t>щей сумме 4</w:t>
      </w:r>
      <w:r>
        <w:rPr>
          <w:szCs w:val="26"/>
        </w:rPr>
        <w:t xml:space="preserve"> </w:t>
      </w:r>
      <w:r w:rsidRPr="00620F8D">
        <w:rPr>
          <w:szCs w:val="26"/>
        </w:rPr>
        <w:t>156,433 тыс. рублей. Расходы за 9 месяцев 2018 года исполнены в сумме 2 536,456 тыс. рублей или 61,0% к плановым назначениям 2018 г</w:t>
      </w:r>
      <w:r w:rsidRPr="00620F8D">
        <w:rPr>
          <w:szCs w:val="26"/>
        </w:rPr>
        <w:t>о</w:t>
      </w:r>
      <w:r w:rsidRPr="00620F8D">
        <w:rPr>
          <w:szCs w:val="26"/>
        </w:rPr>
        <w:t>да.</w:t>
      </w:r>
    </w:p>
    <w:p w:rsidR="001B1F06" w:rsidRPr="00620F8D" w:rsidRDefault="001B1F06" w:rsidP="001B1F06">
      <w:pPr>
        <w:pStyle w:val="3"/>
        <w:ind w:left="-567"/>
        <w:rPr>
          <w:b w:val="0"/>
          <w:sz w:val="26"/>
          <w:szCs w:val="26"/>
          <w:u w:val="single"/>
        </w:rPr>
      </w:pPr>
      <w:r w:rsidRPr="00620F8D">
        <w:rPr>
          <w:b w:val="0"/>
          <w:sz w:val="26"/>
          <w:szCs w:val="26"/>
          <w:u w:val="single"/>
        </w:rPr>
        <w:t>Подраздел 0106 Межбюджетные трансферты на обеспечение деятельности орг</w:t>
      </w:r>
      <w:r w:rsidRPr="00620F8D">
        <w:rPr>
          <w:b w:val="0"/>
          <w:sz w:val="26"/>
          <w:szCs w:val="26"/>
          <w:u w:val="single"/>
        </w:rPr>
        <w:t>а</w:t>
      </w:r>
      <w:r w:rsidRPr="00620F8D">
        <w:rPr>
          <w:b w:val="0"/>
          <w:sz w:val="26"/>
          <w:szCs w:val="26"/>
          <w:u w:val="single"/>
        </w:rPr>
        <w:t>нов финансового надзора</w:t>
      </w:r>
    </w:p>
    <w:p w:rsidR="001B1F06" w:rsidRPr="00620F8D" w:rsidRDefault="001B1F06" w:rsidP="001B1F06">
      <w:pPr>
        <w:pStyle w:val="3"/>
        <w:ind w:left="-567"/>
        <w:jc w:val="both"/>
        <w:rPr>
          <w:b w:val="0"/>
          <w:sz w:val="26"/>
          <w:szCs w:val="26"/>
        </w:rPr>
      </w:pPr>
      <w:r w:rsidRPr="00620F8D">
        <w:rPr>
          <w:b w:val="0"/>
          <w:sz w:val="26"/>
          <w:szCs w:val="26"/>
        </w:rPr>
        <w:tab/>
        <w:t>План 29,837 тыс. рублей. Расходы за 2018 года 19,8 тысяч ру</w:t>
      </w:r>
      <w:r w:rsidRPr="00620F8D">
        <w:rPr>
          <w:b w:val="0"/>
          <w:sz w:val="26"/>
          <w:szCs w:val="26"/>
        </w:rPr>
        <w:t>б</w:t>
      </w:r>
      <w:r w:rsidRPr="00620F8D">
        <w:rPr>
          <w:b w:val="0"/>
          <w:sz w:val="26"/>
          <w:szCs w:val="26"/>
        </w:rPr>
        <w:t>лей.</w:t>
      </w:r>
    </w:p>
    <w:p w:rsidR="001B1F06" w:rsidRPr="00620F8D" w:rsidRDefault="001B1F06" w:rsidP="001B1F06">
      <w:pPr>
        <w:pStyle w:val="3"/>
        <w:ind w:left="-567"/>
        <w:rPr>
          <w:b w:val="0"/>
          <w:sz w:val="26"/>
          <w:szCs w:val="26"/>
          <w:u w:val="single"/>
        </w:rPr>
      </w:pPr>
      <w:r w:rsidRPr="00620F8D">
        <w:rPr>
          <w:b w:val="0"/>
          <w:sz w:val="26"/>
          <w:szCs w:val="26"/>
          <w:u w:val="single"/>
        </w:rPr>
        <w:t>Подраздел 0107 Обеспечение проведения выборов т референдумов</w:t>
      </w:r>
    </w:p>
    <w:p w:rsidR="001B1F06" w:rsidRPr="00620F8D" w:rsidRDefault="001B1F06" w:rsidP="001B1F06">
      <w:pPr>
        <w:pStyle w:val="3"/>
        <w:ind w:left="-567"/>
        <w:jc w:val="both"/>
        <w:rPr>
          <w:b w:val="0"/>
          <w:sz w:val="26"/>
          <w:szCs w:val="26"/>
        </w:rPr>
      </w:pPr>
      <w:r w:rsidRPr="00620F8D">
        <w:rPr>
          <w:b w:val="0"/>
          <w:sz w:val="26"/>
          <w:szCs w:val="26"/>
        </w:rPr>
        <w:tab/>
        <w:t>На подраздел отнесены расходы в общей сумме 121,460 тыс. рублей. Расходы за 2018 г</w:t>
      </w:r>
      <w:r w:rsidRPr="00620F8D">
        <w:rPr>
          <w:b w:val="0"/>
          <w:sz w:val="26"/>
          <w:szCs w:val="26"/>
        </w:rPr>
        <w:t>о</w:t>
      </w:r>
      <w:r w:rsidRPr="00620F8D">
        <w:rPr>
          <w:b w:val="0"/>
          <w:sz w:val="26"/>
          <w:szCs w:val="26"/>
        </w:rPr>
        <w:t>да 121,460.</w:t>
      </w:r>
    </w:p>
    <w:p w:rsidR="001B1F06" w:rsidRDefault="001B1F06" w:rsidP="001B1F06">
      <w:pPr>
        <w:pStyle w:val="3"/>
        <w:ind w:left="-567"/>
        <w:rPr>
          <w:b w:val="0"/>
          <w:sz w:val="26"/>
          <w:szCs w:val="26"/>
          <w:u w:val="single"/>
        </w:rPr>
      </w:pPr>
      <w:r w:rsidRPr="00620F8D">
        <w:rPr>
          <w:b w:val="0"/>
          <w:sz w:val="26"/>
          <w:szCs w:val="26"/>
          <w:u w:val="single"/>
        </w:rPr>
        <w:t>Подраздел 0111 Резервные фонды</w:t>
      </w:r>
    </w:p>
    <w:p w:rsidR="001B1F06" w:rsidRPr="001B1F06" w:rsidRDefault="001B1F06" w:rsidP="001B1F06">
      <w:pPr>
        <w:pStyle w:val="3"/>
        <w:ind w:left="-567"/>
        <w:rPr>
          <w:b w:val="0"/>
          <w:sz w:val="26"/>
          <w:szCs w:val="26"/>
          <w:u w:val="single"/>
        </w:rPr>
      </w:pPr>
      <w:r w:rsidRPr="00620F8D">
        <w:rPr>
          <w:b w:val="0"/>
          <w:sz w:val="26"/>
          <w:szCs w:val="26"/>
        </w:rPr>
        <w:tab/>
        <w:t>На подраздел отнесены расходы на резервный фонд в общей сумме 10,000 тыс. рублей. Расходы за 9 месяцев 2018 г</w:t>
      </w:r>
      <w:r w:rsidRPr="00620F8D">
        <w:rPr>
          <w:b w:val="0"/>
          <w:sz w:val="26"/>
          <w:szCs w:val="26"/>
        </w:rPr>
        <w:t>о</w:t>
      </w:r>
      <w:r w:rsidRPr="00620F8D">
        <w:rPr>
          <w:b w:val="0"/>
          <w:sz w:val="26"/>
          <w:szCs w:val="26"/>
        </w:rPr>
        <w:t>да составили 0 %.</w:t>
      </w:r>
    </w:p>
    <w:p w:rsidR="001B1F06" w:rsidRPr="008B3F34" w:rsidRDefault="001B1F06" w:rsidP="001B1F06">
      <w:pPr>
        <w:ind w:left="-567"/>
        <w:jc w:val="center"/>
        <w:rPr>
          <w:szCs w:val="26"/>
          <w:u w:val="single"/>
        </w:rPr>
      </w:pPr>
      <w:r w:rsidRPr="008B3F34">
        <w:rPr>
          <w:szCs w:val="26"/>
          <w:u w:val="single"/>
        </w:rPr>
        <w:t>Подраздел 0113 Другие общегосударственные вопросы</w:t>
      </w:r>
    </w:p>
    <w:p w:rsidR="001B1F06" w:rsidRPr="008B3F34" w:rsidRDefault="001B1F06" w:rsidP="001B1F06">
      <w:pPr>
        <w:ind w:left="-567"/>
        <w:rPr>
          <w:szCs w:val="26"/>
        </w:rPr>
      </w:pPr>
      <w:r w:rsidRPr="008B3F34">
        <w:rPr>
          <w:szCs w:val="26"/>
        </w:rPr>
        <w:tab/>
        <w:t>План 357,608 тыс. рублей. Расходы за 2018 года  исполнены в сумме 357,541 тыс. рублей. Расходы направлены:</w:t>
      </w:r>
    </w:p>
    <w:p w:rsidR="001B1F06" w:rsidRPr="008B3F34" w:rsidRDefault="001B1F06" w:rsidP="001B1F06">
      <w:pPr>
        <w:ind w:left="-567"/>
        <w:rPr>
          <w:szCs w:val="26"/>
        </w:rPr>
      </w:pPr>
      <w:r w:rsidRPr="008B3F34">
        <w:rPr>
          <w:szCs w:val="26"/>
        </w:rPr>
        <w:t>- 249,153 тыс. рублей на приобретение малых архитектурных форм (качели, кар</w:t>
      </w:r>
      <w:r w:rsidRPr="008B3F34">
        <w:rPr>
          <w:szCs w:val="26"/>
        </w:rPr>
        <w:t>у</w:t>
      </w:r>
      <w:r w:rsidRPr="008B3F34">
        <w:rPr>
          <w:szCs w:val="26"/>
        </w:rPr>
        <w:t>сели, тренажеры);</w:t>
      </w:r>
    </w:p>
    <w:p w:rsidR="001B1F06" w:rsidRPr="008B3F34" w:rsidRDefault="001B1F06" w:rsidP="001B1F06">
      <w:pPr>
        <w:ind w:left="-567"/>
        <w:rPr>
          <w:szCs w:val="26"/>
        </w:rPr>
      </w:pPr>
      <w:r w:rsidRPr="008B3F34">
        <w:rPr>
          <w:szCs w:val="26"/>
        </w:rPr>
        <w:t>- 2,000 тыс. рублей на оплату членских взносов;</w:t>
      </w:r>
    </w:p>
    <w:p w:rsidR="001B1F06" w:rsidRPr="008B3F34" w:rsidRDefault="001B1F06" w:rsidP="001B1F06">
      <w:pPr>
        <w:ind w:left="-567"/>
        <w:rPr>
          <w:szCs w:val="26"/>
        </w:rPr>
      </w:pPr>
      <w:r w:rsidRPr="008B3F34">
        <w:rPr>
          <w:szCs w:val="26"/>
        </w:rPr>
        <w:t>- 102,000 тыс. рублей на проведение кадастровых работ;</w:t>
      </w:r>
    </w:p>
    <w:p w:rsidR="001B1F06" w:rsidRPr="008B3F34" w:rsidRDefault="001B1F06" w:rsidP="001B1F06">
      <w:pPr>
        <w:ind w:left="-567"/>
        <w:rPr>
          <w:szCs w:val="26"/>
        </w:rPr>
      </w:pPr>
      <w:r w:rsidRPr="008B3F34">
        <w:rPr>
          <w:szCs w:val="26"/>
        </w:rPr>
        <w:t>1,198 тыс. рублей на оплату за предоставления сведений о зарегистрированных правах;</w:t>
      </w:r>
    </w:p>
    <w:p w:rsidR="001B1F06" w:rsidRPr="008B3F34" w:rsidRDefault="001B1F06" w:rsidP="001B1F06">
      <w:pPr>
        <w:ind w:left="-567"/>
        <w:rPr>
          <w:szCs w:val="26"/>
        </w:rPr>
      </w:pPr>
      <w:r w:rsidRPr="008B3F34">
        <w:rPr>
          <w:szCs w:val="26"/>
        </w:rPr>
        <w:t>- 3,190 тыс. рублей на оплату государственной пошлины.</w:t>
      </w:r>
    </w:p>
    <w:p w:rsidR="001B1F06" w:rsidRPr="00EB6F3D" w:rsidRDefault="001B1F06" w:rsidP="001B1F06">
      <w:pPr>
        <w:pStyle w:val="3"/>
        <w:ind w:left="-567"/>
        <w:rPr>
          <w:sz w:val="26"/>
          <w:szCs w:val="26"/>
          <w:highlight w:val="green"/>
        </w:rPr>
      </w:pPr>
    </w:p>
    <w:p w:rsidR="001B1F06" w:rsidRPr="008B3F34" w:rsidRDefault="001B1F06" w:rsidP="001B1F06">
      <w:pPr>
        <w:pStyle w:val="3"/>
        <w:ind w:left="-567"/>
        <w:rPr>
          <w:sz w:val="26"/>
          <w:szCs w:val="26"/>
        </w:rPr>
      </w:pPr>
      <w:r w:rsidRPr="008B3F34">
        <w:rPr>
          <w:sz w:val="26"/>
          <w:szCs w:val="26"/>
        </w:rPr>
        <w:t>Раздел 02 Национальная оборона</w:t>
      </w:r>
    </w:p>
    <w:p w:rsidR="001B1F06" w:rsidRPr="008B3F34" w:rsidRDefault="001B1F06" w:rsidP="001B1F06">
      <w:pPr>
        <w:pStyle w:val="4"/>
        <w:ind w:left="-567"/>
        <w:rPr>
          <w:sz w:val="26"/>
          <w:szCs w:val="26"/>
        </w:rPr>
      </w:pPr>
      <w:r w:rsidRPr="008B3F34">
        <w:rPr>
          <w:sz w:val="26"/>
          <w:szCs w:val="26"/>
        </w:rPr>
        <w:t>Подраздел 0203 Мобилизационная и вневойсковая подготовка</w:t>
      </w:r>
    </w:p>
    <w:p w:rsidR="001B1F06" w:rsidRPr="001B1F06" w:rsidRDefault="001B1F06" w:rsidP="001B1F06">
      <w:pPr>
        <w:ind w:left="-567"/>
        <w:jc w:val="both"/>
        <w:rPr>
          <w:szCs w:val="26"/>
        </w:rPr>
      </w:pPr>
      <w:r w:rsidRPr="008B3F34">
        <w:rPr>
          <w:szCs w:val="26"/>
        </w:rPr>
        <w:tab/>
        <w:t xml:space="preserve">По данному подразделу отражены расходы в сумме 53,540 тыс. рублей на </w:t>
      </w:r>
      <w:r w:rsidRPr="008B3F34">
        <w:rPr>
          <w:bCs/>
          <w:szCs w:val="26"/>
        </w:rPr>
        <w:t>выполнение полномочий по первичному воинскому учёту на территориях, где отсу</w:t>
      </w:r>
      <w:r w:rsidRPr="008B3F34">
        <w:rPr>
          <w:bCs/>
          <w:szCs w:val="26"/>
        </w:rPr>
        <w:t>т</w:t>
      </w:r>
      <w:r w:rsidRPr="008B3F34">
        <w:rPr>
          <w:bCs/>
          <w:szCs w:val="26"/>
        </w:rPr>
        <w:t xml:space="preserve">ствуют военные комиссариаты. Расходы финансируются из краевого бюджета. </w:t>
      </w:r>
      <w:r w:rsidRPr="008B3F34">
        <w:rPr>
          <w:szCs w:val="26"/>
        </w:rPr>
        <w:t>Исполнение за 2018 год 29,304 тыс. рублей.</w:t>
      </w:r>
    </w:p>
    <w:p w:rsidR="001B1F06" w:rsidRPr="008B3F34" w:rsidRDefault="001B1F06" w:rsidP="001B1F06">
      <w:pPr>
        <w:ind w:left="-567"/>
        <w:jc w:val="center"/>
        <w:rPr>
          <w:b/>
          <w:szCs w:val="26"/>
        </w:rPr>
      </w:pPr>
      <w:r w:rsidRPr="008B3F34">
        <w:rPr>
          <w:b/>
          <w:szCs w:val="26"/>
        </w:rPr>
        <w:t>Раздел 03 Правоохранительная деятельность</w:t>
      </w:r>
    </w:p>
    <w:p w:rsidR="001B1F06" w:rsidRPr="008B3F34" w:rsidRDefault="001B1F06" w:rsidP="001B1F06">
      <w:pPr>
        <w:ind w:left="-567"/>
        <w:jc w:val="center"/>
        <w:rPr>
          <w:szCs w:val="26"/>
          <w:u w:val="single"/>
        </w:rPr>
      </w:pPr>
      <w:r w:rsidRPr="008B3F34">
        <w:rPr>
          <w:szCs w:val="26"/>
          <w:u w:val="single"/>
        </w:rPr>
        <w:t>Подраздел 0304 Органы юстиции</w:t>
      </w:r>
    </w:p>
    <w:p w:rsidR="001B1F06" w:rsidRPr="000942D6" w:rsidRDefault="001B1F06" w:rsidP="001B1F06">
      <w:pPr>
        <w:ind w:left="-567" w:firstLine="720"/>
        <w:jc w:val="both"/>
        <w:rPr>
          <w:bCs/>
          <w:szCs w:val="26"/>
        </w:rPr>
      </w:pPr>
      <w:r w:rsidRPr="008B3F34">
        <w:rPr>
          <w:szCs w:val="26"/>
        </w:rPr>
        <w:t>На данный подраздел отнесены расходы на государственную регистрацию актов гражданского состояния (ЗАГС), которые финансируются из краевого бю</w:t>
      </w:r>
      <w:r w:rsidRPr="008B3F34">
        <w:rPr>
          <w:szCs w:val="26"/>
        </w:rPr>
        <w:t>д</w:t>
      </w:r>
      <w:r w:rsidRPr="008B3F34">
        <w:rPr>
          <w:szCs w:val="26"/>
        </w:rPr>
        <w:t xml:space="preserve">жета. Исполнение </w:t>
      </w:r>
      <w:r w:rsidRPr="008B3F34">
        <w:rPr>
          <w:bCs/>
          <w:szCs w:val="26"/>
        </w:rPr>
        <w:t>составило 3,051  тыс. рублей при годовом плане 5,590 тыс. ру</w:t>
      </w:r>
      <w:r w:rsidRPr="008B3F34">
        <w:rPr>
          <w:bCs/>
          <w:szCs w:val="26"/>
        </w:rPr>
        <w:t>б</w:t>
      </w:r>
      <w:r w:rsidRPr="008B3F34">
        <w:rPr>
          <w:bCs/>
          <w:szCs w:val="26"/>
        </w:rPr>
        <w:t>лей.</w:t>
      </w:r>
    </w:p>
    <w:p w:rsidR="001B1F06" w:rsidRPr="00F52641" w:rsidRDefault="001B1F06" w:rsidP="001B1F06">
      <w:pPr>
        <w:ind w:left="-567" w:firstLine="708"/>
        <w:jc w:val="center"/>
        <w:rPr>
          <w:szCs w:val="26"/>
          <w:u w:val="single"/>
        </w:rPr>
      </w:pPr>
      <w:r w:rsidRPr="00F52641">
        <w:rPr>
          <w:szCs w:val="26"/>
          <w:u w:val="single"/>
        </w:rPr>
        <w:t>Подраздел 0310 Противопожарная безопасность</w:t>
      </w:r>
    </w:p>
    <w:p w:rsidR="001B1F06" w:rsidRPr="001B1F06" w:rsidRDefault="001B1F06" w:rsidP="001B1F06">
      <w:pPr>
        <w:ind w:left="-567" w:firstLine="708"/>
        <w:jc w:val="both"/>
        <w:rPr>
          <w:szCs w:val="26"/>
        </w:rPr>
      </w:pPr>
      <w:r w:rsidRPr="00F52641">
        <w:rPr>
          <w:szCs w:val="26"/>
        </w:rPr>
        <w:t>По подразделу предусмотрено 140,000 тыс. рублей на обновление минер</w:t>
      </w:r>
      <w:r w:rsidRPr="00F52641">
        <w:rPr>
          <w:szCs w:val="26"/>
        </w:rPr>
        <w:t>а</w:t>
      </w:r>
      <w:r w:rsidRPr="00F52641">
        <w:rPr>
          <w:szCs w:val="26"/>
        </w:rPr>
        <w:t>лизованной полосы. Исполнение 140,000 тыс. рублей к годовому плану.</w:t>
      </w:r>
    </w:p>
    <w:p w:rsidR="001B1F06" w:rsidRPr="001B1F06" w:rsidRDefault="001B1F06" w:rsidP="001B1F06">
      <w:pPr>
        <w:ind w:left="-567"/>
        <w:jc w:val="center"/>
        <w:rPr>
          <w:b/>
          <w:bCs/>
          <w:szCs w:val="26"/>
        </w:rPr>
      </w:pPr>
      <w:r w:rsidRPr="00F52641">
        <w:rPr>
          <w:b/>
          <w:bCs/>
          <w:szCs w:val="26"/>
        </w:rPr>
        <w:t>Раздел 04 Национальная экономика</w:t>
      </w:r>
    </w:p>
    <w:p w:rsidR="001B1F06" w:rsidRPr="00F52641" w:rsidRDefault="001B1F06" w:rsidP="001B1F06">
      <w:pPr>
        <w:ind w:left="-567"/>
        <w:jc w:val="center"/>
        <w:rPr>
          <w:bCs/>
          <w:szCs w:val="26"/>
          <w:u w:val="single"/>
        </w:rPr>
      </w:pPr>
      <w:r w:rsidRPr="00F52641">
        <w:rPr>
          <w:bCs/>
          <w:szCs w:val="26"/>
          <w:u w:val="single"/>
        </w:rPr>
        <w:t>Подраздел 0409 Дорожное хозяйство (дорожные фонды)</w:t>
      </w:r>
    </w:p>
    <w:p w:rsidR="001B1F06" w:rsidRPr="00F52641" w:rsidRDefault="001B1F06" w:rsidP="001B1F06">
      <w:pPr>
        <w:pStyle w:val="2"/>
        <w:ind w:left="-567" w:firstLine="708"/>
        <w:jc w:val="both"/>
        <w:rPr>
          <w:b w:val="0"/>
          <w:bCs/>
          <w:sz w:val="26"/>
          <w:szCs w:val="26"/>
        </w:rPr>
      </w:pPr>
      <w:r w:rsidRPr="00F52641">
        <w:rPr>
          <w:b w:val="0"/>
          <w:bCs/>
          <w:sz w:val="26"/>
          <w:szCs w:val="26"/>
        </w:rPr>
        <w:t xml:space="preserve">С 1 апреля 2014 года в поселении сформирован Дорожный фонд. </w:t>
      </w:r>
    </w:p>
    <w:p w:rsidR="001B1F06" w:rsidRPr="00F52641" w:rsidRDefault="001B1F06" w:rsidP="001B1F06">
      <w:pPr>
        <w:pStyle w:val="2"/>
        <w:ind w:left="-567" w:firstLine="708"/>
        <w:jc w:val="both"/>
        <w:rPr>
          <w:b w:val="0"/>
          <w:bCs/>
          <w:sz w:val="26"/>
          <w:szCs w:val="26"/>
        </w:rPr>
      </w:pPr>
      <w:r w:rsidRPr="00F52641">
        <w:rPr>
          <w:b w:val="0"/>
          <w:bCs/>
          <w:sz w:val="26"/>
          <w:szCs w:val="26"/>
        </w:rPr>
        <w:t>На содержание дорог внутри поселения предусмотрены расходы в сумме 1800,711 тыс. рублей.</w:t>
      </w:r>
    </w:p>
    <w:p w:rsidR="001B1F06" w:rsidRPr="00F52641" w:rsidRDefault="001B1F06" w:rsidP="001B1F06">
      <w:pPr>
        <w:pStyle w:val="2"/>
        <w:ind w:left="-567" w:firstLine="708"/>
        <w:jc w:val="both"/>
        <w:rPr>
          <w:sz w:val="26"/>
          <w:szCs w:val="26"/>
        </w:rPr>
      </w:pPr>
      <w:r w:rsidRPr="00F52641">
        <w:rPr>
          <w:b w:val="0"/>
          <w:bCs/>
          <w:sz w:val="26"/>
          <w:szCs w:val="26"/>
        </w:rPr>
        <w:t xml:space="preserve"> За  9 месяцев 2018 года расходы на содержание внутри поселенческих д</w:t>
      </w:r>
      <w:r w:rsidRPr="00F52641">
        <w:rPr>
          <w:b w:val="0"/>
          <w:bCs/>
          <w:sz w:val="26"/>
          <w:szCs w:val="26"/>
        </w:rPr>
        <w:t>о</w:t>
      </w:r>
      <w:r w:rsidRPr="00F52641">
        <w:rPr>
          <w:b w:val="0"/>
          <w:bCs/>
          <w:sz w:val="26"/>
          <w:szCs w:val="26"/>
        </w:rPr>
        <w:t>рог всего составили 1 172,868 тыс. рублей из них на содержание автомобильных дорог местного значения в границах населенного пункта - 1 109,976 тыс. ру</w:t>
      </w:r>
      <w:r w:rsidRPr="00F52641">
        <w:rPr>
          <w:b w:val="0"/>
          <w:bCs/>
          <w:sz w:val="26"/>
          <w:szCs w:val="26"/>
        </w:rPr>
        <w:t>б</w:t>
      </w:r>
      <w:r w:rsidRPr="00F52641">
        <w:rPr>
          <w:b w:val="0"/>
          <w:bCs/>
          <w:sz w:val="26"/>
          <w:szCs w:val="26"/>
        </w:rPr>
        <w:t>лей и 62,892 тыс. рублей на мероприятия в рамках дорожного освещения.</w:t>
      </w:r>
    </w:p>
    <w:p w:rsidR="001B1F06" w:rsidRPr="00F52641" w:rsidRDefault="001B1F06" w:rsidP="001B1F06">
      <w:pPr>
        <w:pStyle w:val="2"/>
        <w:ind w:left="-567"/>
        <w:jc w:val="center"/>
        <w:rPr>
          <w:sz w:val="26"/>
          <w:szCs w:val="26"/>
        </w:rPr>
      </w:pPr>
      <w:r w:rsidRPr="00F52641">
        <w:rPr>
          <w:sz w:val="26"/>
          <w:szCs w:val="26"/>
        </w:rPr>
        <w:t>Раздел 05 Жилищно-коммунальное хозяйство</w:t>
      </w:r>
    </w:p>
    <w:p w:rsidR="001B1F06" w:rsidRPr="00F52641" w:rsidRDefault="001B1F06" w:rsidP="001B1F06">
      <w:pPr>
        <w:pStyle w:val="5"/>
        <w:ind w:left="-567"/>
        <w:rPr>
          <w:color w:val="auto"/>
          <w:sz w:val="26"/>
          <w:szCs w:val="26"/>
        </w:rPr>
      </w:pPr>
      <w:r w:rsidRPr="00F52641">
        <w:rPr>
          <w:color w:val="auto"/>
          <w:sz w:val="26"/>
          <w:szCs w:val="26"/>
        </w:rPr>
        <w:t>Подраздел 0501 Жилищное хозяйство</w:t>
      </w:r>
    </w:p>
    <w:p w:rsidR="001B1F06" w:rsidRPr="00F52641" w:rsidRDefault="001B1F06" w:rsidP="001B1F06">
      <w:pPr>
        <w:pStyle w:val="5"/>
        <w:ind w:left="-567"/>
        <w:jc w:val="both"/>
        <w:rPr>
          <w:sz w:val="26"/>
          <w:szCs w:val="26"/>
          <w:u w:val="none"/>
        </w:rPr>
      </w:pPr>
      <w:r w:rsidRPr="00F52641">
        <w:rPr>
          <w:sz w:val="26"/>
          <w:szCs w:val="26"/>
          <w:u w:val="none"/>
        </w:rPr>
        <w:tab/>
        <w:t xml:space="preserve">На данный подраздел отнесены расходы в области жилищного хозяйства. На 2018 год запланировано 133,387 тысяч рублей, исполнение составило 10,644 тыс. рублей средства направлены на изготовление технических паспортов.  </w:t>
      </w:r>
    </w:p>
    <w:p w:rsidR="001B1F06" w:rsidRPr="00F52641" w:rsidRDefault="001B1F06" w:rsidP="001B1F06">
      <w:pPr>
        <w:ind w:left="-567"/>
      </w:pPr>
    </w:p>
    <w:p w:rsidR="001B1F06" w:rsidRPr="00F52641" w:rsidRDefault="001B1F06" w:rsidP="001B1F06">
      <w:pPr>
        <w:pStyle w:val="5"/>
        <w:ind w:left="-567"/>
        <w:rPr>
          <w:color w:val="auto"/>
          <w:sz w:val="26"/>
          <w:szCs w:val="26"/>
        </w:rPr>
      </w:pPr>
      <w:r w:rsidRPr="00F52641">
        <w:rPr>
          <w:color w:val="auto"/>
          <w:sz w:val="26"/>
          <w:szCs w:val="26"/>
        </w:rPr>
        <w:t>Подраздел 0502 Коммунальное хозяйство</w:t>
      </w:r>
    </w:p>
    <w:p w:rsidR="001B1F06" w:rsidRPr="00F52641" w:rsidRDefault="001B1F06" w:rsidP="001B1F06">
      <w:pPr>
        <w:ind w:left="-567"/>
        <w:jc w:val="both"/>
        <w:rPr>
          <w:b/>
          <w:szCs w:val="26"/>
        </w:rPr>
      </w:pPr>
      <w:r w:rsidRPr="00F52641">
        <w:rPr>
          <w:szCs w:val="26"/>
        </w:rPr>
        <w:tab/>
        <w:t>На данный подраздел отнесены расходы в области коммунального хозяйс</w:t>
      </w:r>
      <w:r w:rsidRPr="00F52641">
        <w:rPr>
          <w:szCs w:val="26"/>
        </w:rPr>
        <w:t>т</w:t>
      </w:r>
      <w:r w:rsidRPr="00F52641">
        <w:rPr>
          <w:szCs w:val="26"/>
        </w:rPr>
        <w:t>ва. На 2018 год запланировано 3,660 тысяч рублей, исполнение 0 % к год</w:t>
      </w:r>
      <w:r w:rsidRPr="00F52641">
        <w:rPr>
          <w:szCs w:val="26"/>
        </w:rPr>
        <w:t>о</w:t>
      </w:r>
      <w:r w:rsidRPr="00F52641">
        <w:rPr>
          <w:szCs w:val="26"/>
        </w:rPr>
        <w:t xml:space="preserve">вому плану. </w:t>
      </w:r>
    </w:p>
    <w:p w:rsidR="001B1F06" w:rsidRPr="00F52641" w:rsidRDefault="001B1F06" w:rsidP="001B1F06">
      <w:pPr>
        <w:pStyle w:val="5"/>
        <w:ind w:left="-567"/>
        <w:rPr>
          <w:color w:val="auto"/>
          <w:sz w:val="26"/>
          <w:szCs w:val="26"/>
        </w:rPr>
      </w:pPr>
    </w:p>
    <w:p w:rsidR="001B1F06" w:rsidRPr="00F52641" w:rsidRDefault="001B1F06" w:rsidP="001B1F06">
      <w:pPr>
        <w:pStyle w:val="5"/>
        <w:ind w:left="-567"/>
        <w:rPr>
          <w:color w:val="auto"/>
          <w:sz w:val="26"/>
          <w:szCs w:val="26"/>
        </w:rPr>
      </w:pPr>
      <w:r w:rsidRPr="00F52641">
        <w:rPr>
          <w:color w:val="auto"/>
          <w:sz w:val="26"/>
          <w:szCs w:val="26"/>
        </w:rPr>
        <w:t>Подраздел 0503 Благоустройство</w:t>
      </w:r>
    </w:p>
    <w:p w:rsidR="001B1F06" w:rsidRPr="00F52641" w:rsidRDefault="001B1F06" w:rsidP="001B1F06">
      <w:pPr>
        <w:ind w:left="-567"/>
        <w:jc w:val="both"/>
        <w:rPr>
          <w:szCs w:val="26"/>
        </w:rPr>
      </w:pPr>
      <w:r w:rsidRPr="00F52641">
        <w:rPr>
          <w:szCs w:val="26"/>
        </w:rPr>
        <w:tab/>
      </w:r>
    </w:p>
    <w:p w:rsidR="001B1F06" w:rsidRPr="00F52641" w:rsidRDefault="001B1F06" w:rsidP="001B1F06">
      <w:pPr>
        <w:ind w:left="-567" w:firstLine="709"/>
        <w:jc w:val="both"/>
        <w:rPr>
          <w:szCs w:val="26"/>
        </w:rPr>
      </w:pPr>
      <w:r w:rsidRPr="00F52641">
        <w:rPr>
          <w:szCs w:val="26"/>
        </w:rPr>
        <w:t>На данный подраздел отнесены расходы  в общей сумме 334,467 тыс. ру</w:t>
      </w:r>
      <w:r w:rsidRPr="00F52641">
        <w:rPr>
          <w:szCs w:val="26"/>
        </w:rPr>
        <w:t>б</w:t>
      </w:r>
      <w:r w:rsidRPr="00F52641">
        <w:rPr>
          <w:szCs w:val="26"/>
        </w:rPr>
        <w:t>лей исполнение составило 261,704 тыс. рублей или 78,245% к годовому плану из них:</w:t>
      </w:r>
    </w:p>
    <w:p w:rsidR="001B1F06" w:rsidRPr="00F52641" w:rsidRDefault="001B1F06" w:rsidP="001B1F06">
      <w:pPr>
        <w:ind w:left="-567" w:firstLine="709"/>
        <w:jc w:val="both"/>
        <w:rPr>
          <w:szCs w:val="26"/>
        </w:rPr>
      </w:pPr>
      <w:r w:rsidRPr="00F52641">
        <w:rPr>
          <w:szCs w:val="26"/>
        </w:rPr>
        <w:t xml:space="preserve"> -на содержание мест захоронений план - 72,763 тысяч рублей, исполнение - 70,000 тыс. рублей, а также</w:t>
      </w:r>
    </w:p>
    <w:p w:rsidR="001B1F06" w:rsidRDefault="001B1F06" w:rsidP="001B1F06">
      <w:pPr>
        <w:ind w:left="-567" w:firstLine="709"/>
        <w:jc w:val="both"/>
        <w:rPr>
          <w:b/>
          <w:szCs w:val="26"/>
        </w:rPr>
      </w:pPr>
      <w:r w:rsidRPr="00F52641">
        <w:rPr>
          <w:szCs w:val="26"/>
        </w:rPr>
        <w:t>- ТОС (приобретение детской площадки) - 261,704, исполнение – 261,704 тыс. рублей.</w:t>
      </w:r>
      <w:r w:rsidRPr="000942D6">
        <w:rPr>
          <w:szCs w:val="26"/>
        </w:rPr>
        <w:t xml:space="preserve"> </w:t>
      </w:r>
    </w:p>
    <w:p w:rsidR="001B1F06" w:rsidRPr="008B3F34" w:rsidRDefault="001B1F06" w:rsidP="001B1F06">
      <w:pPr>
        <w:ind w:left="-567"/>
        <w:jc w:val="center"/>
        <w:rPr>
          <w:b/>
          <w:szCs w:val="26"/>
        </w:rPr>
      </w:pPr>
      <w:r w:rsidRPr="008B3F34">
        <w:rPr>
          <w:b/>
          <w:szCs w:val="26"/>
        </w:rPr>
        <w:t>Раздел 10 Социальная политика</w:t>
      </w:r>
    </w:p>
    <w:p w:rsidR="001B1F06" w:rsidRPr="008B3F34" w:rsidRDefault="001B1F06" w:rsidP="001B1F06">
      <w:pPr>
        <w:ind w:left="-567"/>
        <w:jc w:val="center"/>
        <w:rPr>
          <w:szCs w:val="26"/>
          <w:u w:val="single"/>
        </w:rPr>
      </w:pPr>
      <w:r w:rsidRPr="008B3F34">
        <w:rPr>
          <w:szCs w:val="26"/>
          <w:u w:val="single"/>
        </w:rPr>
        <w:t>Подраздел 1001 Пенсионное обеспечение</w:t>
      </w:r>
    </w:p>
    <w:p w:rsidR="001B1F06" w:rsidRPr="000942D6" w:rsidRDefault="001B1F06" w:rsidP="001B1F06">
      <w:pPr>
        <w:ind w:left="-567" w:firstLine="708"/>
        <w:jc w:val="both"/>
        <w:rPr>
          <w:szCs w:val="26"/>
        </w:rPr>
      </w:pPr>
      <w:r w:rsidRPr="008B3F34">
        <w:rPr>
          <w:szCs w:val="26"/>
        </w:rPr>
        <w:t>По подразделу финансируются расходы на доплату к пенсии муниципал</w:t>
      </w:r>
      <w:r w:rsidRPr="008B3F34">
        <w:rPr>
          <w:szCs w:val="26"/>
        </w:rPr>
        <w:t>ь</w:t>
      </w:r>
      <w:r w:rsidRPr="008B3F34">
        <w:rPr>
          <w:szCs w:val="26"/>
        </w:rPr>
        <w:t>ным служащим (2 человека). План на 2018 год составляет 180,700 тыс. рублей и</w:t>
      </w:r>
      <w:r w:rsidRPr="008B3F34">
        <w:rPr>
          <w:szCs w:val="26"/>
        </w:rPr>
        <w:t>с</w:t>
      </w:r>
      <w:r w:rsidRPr="008B3F34">
        <w:rPr>
          <w:szCs w:val="26"/>
        </w:rPr>
        <w:t>полнение составило 124,905 тыс. рублей или 69,1% к годовому плану.</w:t>
      </w:r>
    </w:p>
    <w:p w:rsidR="001B1F06" w:rsidRPr="002A2051" w:rsidRDefault="001B1F06" w:rsidP="001B1F06">
      <w:pPr>
        <w:ind w:left="-567"/>
      </w:pPr>
    </w:p>
    <w:sectPr w:rsidR="001B1F06" w:rsidRPr="002A2051" w:rsidSect="00836C91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1C"/>
    <w:rsid w:val="00125E24"/>
    <w:rsid w:val="001B1F06"/>
    <w:rsid w:val="002A2051"/>
    <w:rsid w:val="006D131C"/>
    <w:rsid w:val="00836C91"/>
    <w:rsid w:val="009A2A99"/>
    <w:rsid w:val="00B26610"/>
    <w:rsid w:val="00BD3902"/>
    <w:rsid w:val="00E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F0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B1F06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B1F06"/>
    <w:pPr>
      <w:keepNext/>
      <w:jc w:val="center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B1F06"/>
    <w:pPr>
      <w:keepNext/>
      <w:jc w:val="center"/>
      <w:outlineLvl w:val="4"/>
    </w:pPr>
    <w:rPr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B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1F0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B1F06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1B1F06"/>
    <w:pPr>
      <w:jc w:val="center"/>
    </w:pPr>
    <w:rPr>
      <w:b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rsid w:val="001B1F06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5">
    <w:name w:val="Title"/>
    <w:basedOn w:val="a"/>
    <w:link w:val="a6"/>
    <w:qFormat/>
    <w:rsid w:val="001B1F06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1B1F0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cp:lastPrinted>2018-10-22T05:06:00Z</cp:lastPrinted>
  <dcterms:created xsi:type="dcterms:W3CDTF">2018-10-22T04:52:00Z</dcterms:created>
  <dcterms:modified xsi:type="dcterms:W3CDTF">2018-10-22T06:58:00Z</dcterms:modified>
</cp:coreProperties>
</file>